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C16B6" w:rsidRDefault="006227B5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26D2F" w:rsidRPr="00BA4843" w:rsidRDefault="00D26D2F" w:rsidP="00912135">
                  <w:pPr>
                    <w:jc w:val="both"/>
                    <w:rPr>
                      <w:sz w:val="22"/>
                      <w:szCs w:val="22"/>
                    </w:rPr>
                  </w:pPr>
                  <w:r w:rsidRPr="00BA4843">
                    <w:rPr>
                      <w:sz w:val="22"/>
                      <w:szCs w:val="22"/>
                    </w:rPr>
                    <w:t>Приложение к О</w:t>
                  </w:r>
                  <w:r w:rsidR="00487186">
                    <w:rPr>
                      <w:sz w:val="22"/>
                      <w:szCs w:val="22"/>
                    </w:rPr>
                    <w:t>ПОП по направлению подготовки 37</w:t>
                  </w:r>
                  <w:r w:rsidRPr="00BA4843">
                    <w:rPr>
                      <w:sz w:val="22"/>
                      <w:szCs w:val="22"/>
                    </w:rPr>
                    <w:t>.03.01 П</w:t>
                  </w:r>
                  <w:r w:rsidR="00487186">
                    <w:rPr>
                      <w:sz w:val="22"/>
                      <w:szCs w:val="22"/>
                    </w:rPr>
                    <w:t>сихология</w:t>
                  </w:r>
                  <w:r w:rsidRPr="00BA4843">
                    <w:rPr>
                      <w:sz w:val="22"/>
                      <w:szCs w:val="22"/>
                    </w:rPr>
                    <w:t xml:space="preserve"> (уровень бакалавриата), </w:t>
                  </w:r>
                  <w:r>
                    <w:rPr>
                      <w:sz w:val="22"/>
                      <w:szCs w:val="22"/>
                    </w:rPr>
                    <w:t>н</w:t>
                  </w:r>
                  <w:r w:rsidRPr="00BA4843">
                    <w:rPr>
                      <w:sz w:val="22"/>
                      <w:szCs w:val="22"/>
                    </w:rPr>
                    <w:t>аправленность (профиль) программы</w:t>
                  </w:r>
                  <w:r>
                    <w:rPr>
                      <w:sz w:val="22"/>
                      <w:szCs w:val="22"/>
                    </w:rPr>
                    <w:t>:</w:t>
                  </w:r>
                  <w:r w:rsidRPr="00BA4843">
                    <w:rPr>
                      <w:sz w:val="22"/>
                      <w:szCs w:val="22"/>
                    </w:rPr>
                    <w:t xml:space="preserve"> «П</w:t>
                  </w:r>
                  <w:r w:rsidR="00487186">
                    <w:rPr>
                      <w:sz w:val="22"/>
                      <w:szCs w:val="22"/>
                    </w:rPr>
                    <w:t>сихологическое консультирование</w:t>
                  </w:r>
                  <w:r w:rsidRPr="00BA4843">
                    <w:rPr>
                      <w:sz w:val="22"/>
                      <w:szCs w:val="22"/>
                    </w:rPr>
                    <w:t xml:space="preserve">», утв. приказом ректора ОмГА от </w:t>
                  </w:r>
                  <w:r w:rsidR="002475F5" w:rsidRPr="00ED5E1E">
                    <w:rPr>
                      <w:sz w:val="24"/>
                    </w:rPr>
                    <w:t>25.03.2024 №34</w:t>
                  </w:r>
                </w:p>
                <w:p w:rsidR="00D26D2F" w:rsidRPr="00732B36" w:rsidRDefault="00D26D2F" w:rsidP="005438F2">
                  <w:pPr>
                    <w:jc w:val="both"/>
                  </w:pPr>
                </w:p>
                <w:p w:rsidR="00D26D2F" w:rsidRDefault="00D26D2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16B6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BA4843" w:rsidRPr="001C16B6" w:rsidRDefault="00BA48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A4843">
        <w:rPr>
          <w:rFonts w:eastAsia="Courier New"/>
          <w:noProof/>
          <w:sz w:val="28"/>
          <w:szCs w:val="28"/>
          <w:lang w:bidi="ru-RU"/>
        </w:rPr>
        <w:t>п</w:t>
      </w:r>
      <w:r w:rsidR="00174539" w:rsidRPr="001C16B6">
        <w:rPr>
          <w:sz w:val="28"/>
          <w:szCs w:val="28"/>
        </w:rPr>
        <w:t>едагогики, психологии и социальной работы</w:t>
      </w:r>
    </w:p>
    <w:p w:rsidR="007C277B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6227B5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26D2F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26D2F" w:rsidRPr="00C94464" w:rsidRDefault="002475F5" w:rsidP="00466F41">
                  <w:pPr>
                    <w:jc w:val="center"/>
                    <w:rPr>
                      <w:sz w:val="24"/>
                      <w:szCs w:val="24"/>
                    </w:rPr>
                  </w:pPr>
                  <w:r w:rsidRPr="00ED5E1E">
                    <w:rPr>
                      <w:sz w:val="24"/>
                    </w:rPr>
                    <w:t>25.03.2024</w:t>
                  </w:r>
                  <w:r>
                    <w:rPr>
                      <w:sz w:val="24"/>
                    </w:rPr>
                    <w:t>г</w:t>
                  </w:r>
                </w:p>
              </w:txbxContent>
            </v:textbox>
          </v:shape>
        </w:pict>
      </w: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C16B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C16B6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Pr="001C16B6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C16B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1C16B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 xml:space="preserve">ОСНОВЫ САМООРГАНИЗАЦИИ </w:t>
      </w:r>
    </w:p>
    <w:p w:rsidR="00174539" w:rsidRP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>И САМООБРАЗОВАНИЯ СТУДЕНТ</w:t>
      </w:r>
      <w:r w:rsidR="00DA72BA" w:rsidRPr="00C77724">
        <w:rPr>
          <w:b/>
          <w:bCs/>
          <w:color w:val="000000"/>
          <w:sz w:val="32"/>
          <w:szCs w:val="32"/>
        </w:rPr>
        <w:t>А</w:t>
      </w:r>
    </w:p>
    <w:p w:rsidR="00C94464" w:rsidRPr="00C77724" w:rsidRDefault="00011E3D" w:rsidP="007F4B97">
      <w:pPr>
        <w:widowControl/>
        <w:suppressAutoHyphens/>
        <w:autoSpaceDE/>
        <w:adjustRightInd/>
        <w:jc w:val="center"/>
        <w:rPr>
          <w:bCs/>
          <w:sz w:val="28"/>
          <w:szCs w:val="28"/>
        </w:rPr>
      </w:pPr>
      <w:r w:rsidRPr="00C77724">
        <w:rPr>
          <w:bCs/>
          <w:sz w:val="28"/>
          <w:szCs w:val="28"/>
        </w:rPr>
        <w:t>Б1.Б.12</w:t>
      </w:r>
    </w:p>
    <w:p w:rsidR="007F4B97" w:rsidRPr="001C16B6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</w:t>
      </w:r>
      <w:r w:rsidRPr="001C16B6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34B88" w:rsidRPr="001C16B6" w:rsidRDefault="00634B88" w:rsidP="0064186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64186A"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="0064186A">
        <w:rPr>
          <w:rFonts w:eastAsia="Courier New"/>
          <w:b/>
          <w:sz w:val="24"/>
          <w:szCs w:val="24"/>
          <w:lang w:bidi="ru-RU"/>
        </w:rPr>
        <w:t xml:space="preserve"> </w:t>
      </w:r>
      <w:r w:rsidR="0064186A"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="0064186A" w:rsidRPr="00793E1B">
        <w:rPr>
          <w:rFonts w:eastAsia="Courier New"/>
          <w:color w:val="000000"/>
          <w:sz w:val="24"/>
          <w:szCs w:val="24"/>
          <w:lang w:bidi="ru-RU"/>
        </w:rPr>
        <w:cr/>
      </w:r>
      <w:r w:rsidRPr="001C16B6">
        <w:rPr>
          <w:rFonts w:eastAsia="Courier New"/>
          <w:color w:val="000000"/>
          <w:sz w:val="24"/>
          <w:szCs w:val="24"/>
          <w:lang w:bidi="ru-RU"/>
        </w:rPr>
        <w:cr/>
      </w:r>
    </w:p>
    <w:p w:rsidR="00634B88" w:rsidRPr="00BA4843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BA4843">
        <w:rPr>
          <w:rFonts w:eastAsia="Courier New"/>
          <w:color w:val="000000"/>
          <w:sz w:val="24"/>
          <w:szCs w:val="24"/>
          <w:lang w:bidi="ru-RU"/>
        </w:rPr>
        <w:t>:</w:t>
      </w:r>
      <w:r w:rsidR="0064186A" w:rsidRPr="0064186A">
        <w:rPr>
          <w:rFonts w:eastAsia="Courier New"/>
          <w:sz w:val="24"/>
          <w:szCs w:val="24"/>
          <w:lang w:bidi="ru-RU"/>
        </w:rPr>
        <w:t xml:space="preserve"> </w:t>
      </w:r>
      <w:r w:rsidR="0064186A" w:rsidRPr="000F4711">
        <w:rPr>
          <w:rFonts w:eastAsia="Courier New"/>
          <w:sz w:val="24"/>
          <w:szCs w:val="24"/>
          <w:lang w:bidi="ru-RU"/>
        </w:rPr>
        <w:t>«</w:t>
      </w:r>
      <w:r w:rsidR="003C432E" w:rsidRPr="007B7572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="0064186A" w:rsidRPr="000F4711">
        <w:rPr>
          <w:rFonts w:eastAsia="Courier New"/>
          <w:sz w:val="24"/>
          <w:szCs w:val="24"/>
          <w:lang w:bidi="ru-RU"/>
        </w:rPr>
        <w:t>»</w:t>
      </w: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32B36" w:rsidRPr="001C16B6" w:rsidRDefault="00732B36" w:rsidP="00732B36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732B36" w:rsidRDefault="00732B36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Pr="001C16B6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654FF" w:rsidRPr="00793E1B" w:rsidRDefault="00F654FF" w:rsidP="00F654F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F51F44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654FF" w:rsidRPr="00793E1B" w:rsidRDefault="00F654FF" w:rsidP="00F654F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F51F44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81618" w:rsidRPr="001C16B6" w:rsidRDefault="00381618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2475F5" w:rsidRDefault="00732B36" w:rsidP="00C77724">
      <w:pPr>
        <w:suppressAutoHyphens/>
        <w:contextualSpacing/>
        <w:jc w:val="center"/>
        <w:rPr>
          <w:sz w:val="24"/>
          <w:szCs w:val="24"/>
        </w:rPr>
      </w:pPr>
      <w:r w:rsidRPr="001C16B6">
        <w:rPr>
          <w:sz w:val="24"/>
          <w:szCs w:val="24"/>
        </w:rPr>
        <w:t>Омск</w:t>
      </w:r>
      <w:r w:rsidR="00C77724">
        <w:rPr>
          <w:sz w:val="24"/>
          <w:szCs w:val="24"/>
        </w:rPr>
        <w:t>,</w:t>
      </w:r>
      <w:r w:rsidR="00531AB4">
        <w:rPr>
          <w:sz w:val="24"/>
          <w:szCs w:val="24"/>
        </w:rPr>
        <w:t xml:space="preserve"> </w:t>
      </w:r>
      <w:r w:rsidR="00466F41">
        <w:rPr>
          <w:color w:val="000000"/>
          <w:sz w:val="24"/>
          <w:szCs w:val="24"/>
        </w:rPr>
        <w:t>202</w:t>
      </w:r>
      <w:r w:rsidR="002475F5">
        <w:rPr>
          <w:color w:val="000000"/>
          <w:sz w:val="24"/>
          <w:szCs w:val="24"/>
        </w:rPr>
        <w:t>4</w:t>
      </w:r>
    </w:p>
    <w:p w:rsidR="00381618" w:rsidRDefault="00381618" w:rsidP="006E33AC">
      <w:pPr>
        <w:widowControl/>
        <w:autoSpaceDE/>
        <w:adjustRightInd/>
        <w:rPr>
          <w:sz w:val="24"/>
          <w:szCs w:val="24"/>
        </w:rPr>
      </w:pPr>
    </w:p>
    <w:p w:rsidR="0014266B" w:rsidRPr="00F668FC" w:rsidRDefault="0014266B" w:rsidP="00F668FC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7B1D" w:rsidRPr="001C16B6" w:rsidRDefault="00097B1D" w:rsidP="00097B1D">
      <w:pPr>
        <w:tabs>
          <w:tab w:val="left" w:pos="0"/>
        </w:tabs>
        <w:contextualSpacing/>
        <w:rPr>
          <w:sz w:val="24"/>
          <w:szCs w:val="24"/>
        </w:rPr>
      </w:pPr>
      <w:r w:rsidRPr="001C16B6">
        <w:rPr>
          <w:sz w:val="24"/>
          <w:szCs w:val="24"/>
        </w:rPr>
        <w:t>к.п</w:t>
      </w:r>
      <w:r w:rsidR="00BA4843">
        <w:rPr>
          <w:sz w:val="24"/>
          <w:szCs w:val="24"/>
        </w:rPr>
        <w:t xml:space="preserve">.н., доцент </w:t>
      </w:r>
      <w:r w:rsidR="00F26755">
        <w:rPr>
          <w:sz w:val="24"/>
          <w:szCs w:val="24"/>
        </w:rPr>
        <w:t>Т</w:t>
      </w:r>
      <w:r w:rsidR="00BA4843">
        <w:rPr>
          <w:sz w:val="24"/>
          <w:szCs w:val="24"/>
        </w:rPr>
        <w:t>.В. Сав</w:t>
      </w:r>
      <w:r w:rsidR="00F26755">
        <w:rPr>
          <w:sz w:val="24"/>
          <w:szCs w:val="24"/>
        </w:rPr>
        <w:t>ченко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BA4843">
        <w:rPr>
          <w:spacing w:val="-3"/>
          <w:sz w:val="24"/>
          <w:szCs w:val="24"/>
          <w:lang w:eastAsia="en-US"/>
        </w:rPr>
        <w:t>п</w:t>
      </w:r>
      <w:r w:rsidRPr="001C16B6">
        <w:rPr>
          <w:sz w:val="24"/>
          <w:szCs w:val="24"/>
        </w:rPr>
        <w:t>едагогики, психологии и социальной работы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66F41" w:rsidRDefault="00466F41" w:rsidP="0014266B">
      <w:pPr>
        <w:jc w:val="both"/>
        <w:rPr>
          <w:sz w:val="28"/>
          <w:szCs w:val="28"/>
          <w:lang w:val="en-US"/>
        </w:rPr>
      </w:pPr>
      <w:r w:rsidRPr="00466F41">
        <w:rPr>
          <w:sz w:val="28"/>
          <w:szCs w:val="28"/>
        </w:rPr>
        <w:t xml:space="preserve">Протокол </w:t>
      </w:r>
      <w:r w:rsidR="002475F5" w:rsidRPr="00ED5E1E">
        <w:rPr>
          <w:sz w:val="24"/>
        </w:rPr>
        <w:t xml:space="preserve">№4 </w:t>
      </w:r>
      <w:r w:rsidR="002475F5">
        <w:rPr>
          <w:sz w:val="24"/>
        </w:rPr>
        <w:t xml:space="preserve">от </w:t>
      </w:r>
      <w:r w:rsidR="002475F5" w:rsidRPr="00ED5E1E">
        <w:rPr>
          <w:sz w:val="24"/>
        </w:rPr>
        <w:t>25.03.2024</w:t>
      </w:r>
    </w:p>
    <w:p w:rsidR="002475F5" w:rsidRDefault="0014266B" w:rsidP="002475F5">
      <w:pPr>
        <w:rPr>
          <w:sz w:val="24"/>
          <w:szCs w:val="24"/>
        </w:rPr>
      </w:pPr>
      <w:r w:rsidRPr="001C16B6">
        <w:rPr>
          <w:spacing w:val="-3"/>
          <w:sz w:val="24"/>
          <w:szCs w:val="24"/>
          <w:lang w:eastAsia="en-US"/>
        </w:rPr>
        <w:t>Зав. кафедрой</w:t>
      </w:r>
      <w:r w:rsidR="002475F5" w:rsidRPr="002475F5">
        <w:rPr>
          <w:sz w:val="24"/>
          <w:szCs w:val="24"/>
        </w:rPr>
        <w:t xml:space="preserve"> </w:t>
      </w:r>
      <w:r w:rsidR="002475F5">
        <w:rPr>
          <w:sz w:val="24"/>
          <w:szCs w:val="24"/>
        </w:rPr>
        <w:t>к.п.н., доцент Котлярова Т.С.</w:t>
      </w:r>
    </w:p>
    <w:p w:rsidR="0014266B" w:rsidRPr="001C16B6" w:rsidRDefault="0014266B" w:rsidP="0014266B">
      <w:pPr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14266B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7F35F0" w:rsidRPr="001C16B6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1C16B6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16B6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625BE1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  <w:r w:rsidR="00625BE1"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2933E5" w:rsidRPr="001C16B6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C16B6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C16B6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34B88" w:rsidRPr="001C16B6" w:rsidRDefault="00BA4843" w:rsidP="00BA484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ab/>
      </w:r>
      <w:r w:rsidR="00634B88" w:rsidRPr="001C16B6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1418A0">
        <w:rPr>
          <w:sz w:val="24"/>
          <w:szCs w:val="24"/>
        </w:rPr>
        <w:t>Федеральным государственным образовательным стандартом высшего образова</w:t>
      </w:r>
      <w:r w:rsidR="00487186">
        <w:rPr>
          <w:sz w:val="24"/>
          <w:szCs w:val="24"/>
        </w:rPr>
        <w:t>ния по направлению подготовки 37.03.01 «Психология</w:t>
      </w:r>
      <w:r w:rsidRPr="001418A0">
        <w:rPr>
          <w:sz w:val="24"/>
          <w:szCs w:val="24"/>
        </w:rPr>
        <w:t>» (уровень бакалавриата), утвержденн</w:t>
      </w:r>
      <w:r>
        <w:rPr>
          <w:sz w:val="24"/>
          <w:szCs w:val="24"/>
        </w:rPr>
        <w:t>ым</w:t>
      </w:r>
      <w:r w:rsidRPr="001418A0">
        <w:rPr>
          <w:sz w:val="24"/>
          <w:szCs w:val="24"/>
        </w:rPr>
        <w:t xml:space="preserve"> Приказом Ми</w:t>
      </w:r>
      <w:r>
        <w:rPr>
          <w:sz w:val="24"/>
          <w:szCs w:val="24"/>
        </w:rPr>
        <w:t xml:space="preserve">нобрнауки России от </w:t>
      </w:r>
      <w:r w:rsidR="003F23C9">
        <w:rPr>
          <w:sz w:val="24"/>
          <w:szCs w:val="24"/>
        </w:rPr>
        <w:t>07.08.14</w:t>
      </w:r>
      <w:r>
        <w:rPr>
          <w:sz w:val="24"/>
          <w:szCs w:val="24"/>
        </w:rPr>
        <w:t xml:space="preserve"> №</w:t>
      </w:r>
      <w:r w:rsidR="003F23C9">
        <w:rPr>
          <w:sz w:val="24"/>
          <w:szCs w:val="24"/>
        </w:rPr>
        <w:t>946</w:t>
      </w:r>
      <w:r w:rsidRPr="001418A0">
        <w:rPr>
          <w:sz w:val="24"/>
          <w:szCs w:val="24"/>
        </w:rPr>
        <w:t>(зарегистриров</w:t>
      </w:r>
      <w:r>
        <w:rPr>
          <w:sz w:val="24"/>
          <w:szCs w:val="24"/>
        </w:rPr>
        <w:t>ан в Минюсте России 11.01.2016 №</w:t>
      </w:r>
      <w:r w:rsidRPr="001418A0">
        <w:rPr>
          <w:sz w:val="24"/>
          <w:szCs w:val="24"/>
        </w:rPr>
        <w:t xml:space="preserve"> 40536) (</w:t>
      </w:r>
      <w:r>
        <w:rPr>
          <w:sz w:val="24"/>
          <w:szCs w:val="24"/>
        </w:rPr>
        <w:t>далее - ФГОС ВО</w:t>
      </w:r>
      <w:r w:rsidRPr="001418A0">
        <w:rPr>
          <w:sz w:val="24"/>
          <w:szCs w:val="24"/>
        </w:rPr>
        <w:t>);</w:t>
      </w:r>
    </w:p>
    <w:p w:rsidR="00531AB4" w:rsidRPr="00531AB4" w:rsidRDefault="00BA4843" w:rsidP="00531AB4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531AB4" w:rsidRPr="00531AB4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31AB4" w:rsidRPr="00531AB4" w:rsidRDefault="00531AB4" w:rsidP="00531AB4">
      <w:pPr>
        <w:ind w:firstLine="709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531AB4" w:rsidRPr="00531AB4" w:rsidRDefault="00531AB4" w:rsidP="00531AB4">
      <w:pPr>
        <w:ind w:firstLine="708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sz w:val="24"/>
          <w:szCs w:val="24"/>
        </w:rPr>
        <w:t xml:space="preserve">- </w:t>
      </w:r>
      <w:r w:rsidRPr="00531AB4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31AB4" w:rsidRPr="00531AB4" w:rsidRDefault="00531AB4" w:rsidP="00531AB4">
      <w:pPr>
        <w:ind w:firstLine="709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31AB4" w:rsidRPr="00531AB4" w:rsidRDefault="00531AB4" w:rsidP="00531AB4">
      <w:pPr>
        <w:ind w:firstLine="708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31AB4" w:rsidRPr="00531AB4" w:rsidRDefault="00531AB4" w:rsidP="00531AB4">
      <w:pPr>
        <w:ind w:firstLine="708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32B36" w:rsidRPr="001C16B6" w:rsidRDefault="00531AB4" w:rsidP="00531A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31AB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F26755">
        <w:rPr>
          <w:sz w:val="24"/>
          <w:szCs w:val="24"/>
        </w:rPr>
        <w:t>-</w:t>
      </w:r>
      <w:r w:rsidRPr="00F26755">
        <w:rPr>
          <w:sz w:val="24"/>
          <w:szCs w:val="24"/>
        </w:rPr>
        <w:tab/>
        <w:t>учебным планом по основной профессиональной образовательной программе высшего образования – программ</w:t>
      </w:r>
      <w:r w:rsidR="00487186">
        <w:rPr>
          <w:sz w:val="24"/>
          <w:szCs w:val="24"/>
        </w:rPr>
        <w:t>е бакалавриата по направлению 37</w:t>
      </w:r>
      <w:r w:rsidRPr="00F26755">
        <w:rPr>
          <w:sz w:val="24"/>
          <w:szCs w:val="24"/>
        </w:rPr>
        <w:t xml:space="preserve">.03.01 </w:t>
      </w:r>
      <w:r w:rsidR="00487186">
        <w:rPr>
          <w:sz w:val="24"/>
          <w:szCs w:val="24"/>
        </w:rPr>
        <w:t>Психология</w:t>
      </w:r>
      <w:r w:rsidRPr="00F26755">
        <w:rPr>
          <w:sz w:val="24"/>
          <w:szCs w:val="24"/>
        </w:rPr>
        <w:t xml:space="preserve"> (уровень бакалавриата), направленность (профиль) программы</w:t>
      </w:r>
      <w:r w:rsidR="0091007E" w:rsidRPr="00F26755">
        <w:rPr>
          <w:sz w:val="24"/>
          <w:szCs w:val="24"/>
        </w:rPr>
        <w:t>:</w:t>
      </w:r>
      <w:r w:rsidR="00487186">
        <w:rPr>
          <w:sz w:val="24"/>
          <w:szCs w:val="24"/>
        </w:rPr>
        <w:t xml:space="preserve"> «Психологическое консультирование</w:t>
      </w:r>
      <w:r w:rsidRPr="00F26755">
        <w:rPr>
          <w:sz w:val="24"/>
          <w:szCs w:val="24"/>
        </w:rPr>
        <w:t xml:space="preserve">»; форма обучения – заочная </w:t>
      </w:r>
      <w:r w:rsidRPr="00F26755">
        <w:rPr>
          <w:sz w:val="24"/>
          <w:szCs w:val="24"/>
          <w:lang w:eastAsia="en-US"/>
        </w:rPr>
        <w:t xml:space="preserve">на </w:t>
      </w:r>
      <w:r w:rsidR="002475F5" w:rsidRPr="002475F5">
        <w:rPr>
          <w:color w:val="000000"/>
          <w:sz w:val="24"/>
          <w:szCs w:val="24"/>
        </w:rPr>
        <w:t xml:space="preserve">2024/2025 </w:t>
      </w:r>
      <w:r w:rsidRPr="00F26755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2475F5" w:rsidRPr="00ED5E1E">
        <w:rPr>
          <w:sz w:val="24"/>
        </w:rPr>
        <w:t>25.03.2024 №34</w:t>
      </w:r>
    </w:p>
    <w:p w:rsidR="00A76E53" w:rsidRPr="001C16B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1C16B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11E3D" w:rsidRPr="001C16B6">
        <w:rPr>
          <w:b/>
          <w:bCs/>
          <w:sz w:val="24"/>
          <w:szCs w:val="24"/>
        </w:rPr>
        <w:t>Б1.Б.12</w:t>
      </w:r>
      <w:r w:rsidR="009F4070" w:rsidRPr="001C16B6">
        <w:rPr>
          <w:b/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</w:t>
      </w:r>
      <w:r w:rsidR="00487186">
        <w:rPr>
          <w:b/>
          <w:bCs/>
          <w:sz w:val="24"/>
          <w:szCs w:val="24"/>
        </w:rPr>
        <w:t>ации и самообразования студента</w:t>
      </w:r>
      <w:r w:rsidR="0091007E">
        <w:rPr>
          <w:b/>
          <w:sz w:val="24"/>
          <w:szCs w:val="24"/>
        </w:rPr>
        <w:t>»</w:t>
      </w:r>
      <w:r w:rsidRPr="001C16B6">
        <w:rPr>
          <w:b/>
          <w:sz w:val="24"/>
          <w:szCs w:val="24"/>
        </w:rPr>
        <w:t xml:space="preserve"> в тече</w:t>
      </w:r>
      <w:r w:rsidR="009F4070" w:rsidRPr="001C16B6">
        <w:rPr>
          <w:b/>
          <w:sz w:val="24"/>
          <w:szCs w:val="24"/>
        </w:rPr>
        <w:t xml:space="preserve">ние </w:t>
      </w:r>
      <w:r w:rsidR="002475F5" w:rsidRPr="002475F5">
        <w:rPr>
          <w:b/>
          <w:sz w:val="24"/>
          <w:szCs w:val="24"/>
        </w:rPr>
        <w:t xml:space="preserve">2024/2025 </w:t>
      </w:r>
      <w:r w:rsidRPr="001C16B6">
        <w:rPr>
          <w:b/>
          <w:sz w:val="24"/>
          <w:szCs w:val="24"/>
        </w:rPr>
        <w:t>учебного года:</w:t>
      </w:r>
    </w:p>
    <w:p w:rsidR="00A76E53" w:rsidRPr="001C16B6" w:rsidRDefault="00634B88" w:rsidP="009F4070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1C16B6">
        <w:rPr>
          <w:sz w:val="24"/>
          <w:szCs w:val="24"/>
        </w:rPr>
        <w:lastRenderedPageBreak/>
        <w:t xml:space="preserve">направлению подготовки </w:t>
      </w:r>
      <w:r w:rsidR="003C432E" w:rsidRPr="003C432E">
        <w:rPr>
          <w:sz w:val="24"/>
          <w:szCs w:val="24"/>
        </w:rPr>
        <w:t>38.03.04 Государственное и муниципальное управление</w:t>
      </w:r>
      <w:r w:rsidR="0091007E" w:rsidRPr="00C77724">
        <w:rPr>
          <w:sz w:val="24"/>
          <w:szCs w:val="24"/>
        </w:rPr>
        <w:t xml:space="preserve"> (уровень бакалавриата), направленность (профиль) программы</w:t>
      </w:r>
      <w:r w:rsidR="00C77724">
        <w:rPr>
          <w:sz w:val="24"/>
          <w:szCs w:val="24"/>
        </w:rPr>
        <w:t>:</w:t>
      </w:r>
      <w:r w:rsidR="0091007E" w:rsidRPr="00C77724">
        <w:rPr>
          <w:sz w:val="24"/>
          <w:szCs w:val="24"/>
        </w:rPr>
        <w:t xml:space="preserve"> «</w:t>
      </w:r>
      <w:r w:rsidR="003C432E" w:rsidRPr="007B7572">
        <w:rPr>
          <w:rFonts w:eastAsia="Courier New"/>
          <w:sz w:val="24"/>
          <w:szCs w:val="24"/>
          <w:lang w:bidi="ru-RU"/>
        </w:rPr>
        <w:t>«</w:t>
      </w:r>
      <w:r w:rsidR="003C432E" w:rsidRPr="007B7572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="003C432E" w:rsidRPr="007B7572">
        <w:rPr>
          <w:rFonts w:eastAsia="Courier New"/>
          <w:sz w:val="24"/>
          <w:szCs w:val="24"/>
          <w:lang w:bidi="ru-RU"/>
        </w:rPr>
        <w:t>»</w:t>
      </w:r>
      <w:r w:rsidRPr="00C77724">
        <w:rPr>
          <w:sz w:val="24"/>
          <w:szCs w:val="24"/>
        </w:rPr>
        <w:t>;</w:t>
      </w:r>
      <w:r w:rsidRPr="001C16B6">
        <w:rPr>
          <w:sz w:val="24"/>
          <w:szCs w:val="24"/>
        </w:rPr>
        <w:t xml:space="preserve"> вид учебной деятельности – программа академического бакалавриата; виды профессиональной деятельности:</w:t>
      </w:r>
      <w:r w:rsidRPr="001C16B6">
        <w:rPr>
          <w:rFonts w:eastAsia="Courier New"/>
          <w:sz w:val="24"/>
          <w:szCs w:val="24"/>
          <w:lang w:bidi="ru-RU"/>
        </w:rPr>
        <w:t xml:space="preserve"> педагогическая</w:t>
      </w:r>
      <w:r w:rsidR="00984004" w:rsidRPr="001C16B6">
        <w:rPr>
          <w:rFonts w:eastAsia="Courier New"/>
          <w:sz w:val="24"/>
          <w:szCs w:val="24"/>
          <w:lang w:bidi="ru-RU"/>
        </w:rPr>
        <w:t xml:space="preserve"> (основ</w:t>
      </w:r>
      <w:r w:rsidR="0091007E">
        <w:rPr>
          <w:rFonts w:eastAsia="Courier New"/>
          <w:sz w:val="24"/>
          <w:szCs w:val="24"/>
          <w:lang w:bidi="ru-RU"/>
        </w:rPr>
        <w:t>ной)</w:t>
      </w:r>
      <w:r w:rsidRPr="001C16B6">
        <w:rPr>
          <w:rFonts w:eastAsia="Courier New"/>
          <w:sz w:val="24"/>
          <w:szCs w:val="24"/>
          <w:lang w:bidi="ru-RU"/>
        </w:rPr>
        <w:t xml:space="preserve">, исследовательская, </w:t>
      </w:r>
      <w:r w:rsidRPr="001C16B6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487186">
        <w:rPr>
          <w:b/>
          <w:bCs/>
          <w:sz w:val="24"/>
          <w:szCs w:val="24"/>
        </w:rPr>
        <w:t>зации и самообразования студента</w:t>
      </w:r>
      <w:r w:rsidR="00A76E53" w:rsidRPr="001C16B6">
        <w:rPr>
          <w:sz w:val="24"/>
          <w:szCs w:val="24"/>
        </w:rPr>
        <w:t xml:space="preserve">» в </w:t>
      </w:r>
      <w:r w:rsidR="00A76E53" w:rsidRPr="001C16B6">
        <w:rPr>
          <w:color w:val="000000"/>
          <w:sz w:val="24"/>
          <w:szCs w:val="24"/>
        </w:rPr>
        <w:t>тече</w:t>
      </w:r>
      <w:r w:rsidR="009F4070" w:rsidRPr="001C16B6">
        <w:rPr>
          <w:color w:val="000000"/>
          <w:sz w:val="24"/>
          <w:szCs w:val="24"/>
        </w:rPr>
        <w:t xml:space="preserve">ние </w:t>
      </w:r>
      <w:r w:rsidR="002475F5" w:rsidRPr="002475F5">
        <w:rPr>
          <w:color w:val="000000"/>
          <w:sz w:val="24"/>
          <w:szCs w:val="24"/>
        </w:rPr>
        <w:t xml:space="preserve">2024/2025 </w:t>
      </w:r>
      <w:r w:rsidR="00A76E53" w:rsidRPr="001C16B6">
        <w:rPr>
          <w:color w:val="000000"/>
          <w:sz w:val="24"/>
          <w:szCs w:val="24"/>
        </w:rPr>
        <w:t>учебного года.</w:t>
      </w:r>
    </w:p>
    <w:p w:rsidR="002933E5" w:rsidRPr="001C16B6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1007E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011E3D" w:rsidRPr="0091007E">
        <w:rPr>
          <w:rFonts w:ascii="Times New Roman" w:hAnsi="Times New Roman"/>
          <w:sz w:val="24"/>
          <w:szCs w:val="24"/>
        </w:rPr>
        <w:t>Б1.Б.12</w:t>
      </w:r>
      <w:r w:rsidRPr="0091007E">
        <w:rPr>
          <w:rFonts w:ascii="Times New Roman" w:hAnsi="Times New Roman"/>
          <w:sz w:val="24"/>
          <w:szCs w:val="24"/>
        </w:rPr>
        <w:t xml:space="preserve"> «</w:t>
      </w:r>
      <w:r w:rsidR="000F7E51" w:rsidRPr="0091007E">
        <w:rPr>
          <w:rFonts w:ascii="Times New Roman" w:hAnsi="Times New Roman"/>
          <w:bCs/>
          <w:sz w:val="24"/>
          <w:szCs w:val="24"/>
        </w:rPr>
        <w:t>Основы самоорганизации и самообразования студентов</w:t>
      </w:r>
      <w:r w:rsidRPr="0091007E">
        <w:rPr>
          <w:rFonts w:ascii="Times New Roman" w:hAnsi="Times New Roman"/>
          <w:sz w:val="24"/>
          <w:szCs w:val="24"/>
        </w:rPr>
        <w:t>»</w:t>
      </w:r>
    </w:p>
    <w:p w:rsidR="00BB70FB" w:rsidRPr="001C16B6" w:rsidRDefault="00BB70FB" w:rsidP="0091007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</w:t>
      </w:r>
      <w:r w:rsidR="0091007E">
        <w:rPr>
          <w:rFonts w:ascii="Times New Roman" w:hAnsi="Times New Roman"/>
          <w:b/>
          <w:color w:val="000000"/>
          <w:sz w:val="24"/>
          <w:szCs w:val="24"/>
        </w:rPr>
        <w:t xml:space="preserve">сенных с планируемыми </w:t>
      </w:r>
      <w:r w:rsidRPr="001C16B6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91007E" w:rsidRPr="0091007E" w:rsidRDefault="0091007E" w:rsidP="0091007E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3546E" w:rsidRPr="001C16B6" w:rsidRDefault="00634B88" w:rsidP="0091007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6905A5" w:rsidRPr="006905A5">
        <w:rPr>
          <w:rFonts w:eastAsia="Calibri"/>
          <w:sz w:val="24"/>
          <w:szCs w:val="24"/>
          <w:lang w:eastAsia="en-US"/>
        </w:rPr>
        <w:t>Федерального государственного образовательного стандарта высшего образов</w:t>
      </w:r>
      <w:r w:rsidR="00487186">
        <w:rPr>
          <w:rFonts w:eastAsia="Calibri"/>
          <w:sz w:val="24"/>
          <w:szCs w:val="24"/>
          <w:lang w:eastAsia="en-US"/>
        </w:rPr>
        <w:t>ания по направлению подготовки 37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.03.01 </w:t>
      </w:r>
      <w:r w:rsidR="00487186">
        <w:rPr>
          <w:rFonts w:eastAsia="Calibri"/>
          <w:sz w:val="24"/>
          <w:szCs w:val="24"/>
          <w:lang w:eastAsia="en-US"/>
        </w:rPr>
        <w:t>Психология</w:t>
      </w:r>
      <w:r w:rsidR="006905A5" w:rsidRPr="006905A5">
        <w:rPr>
          <w:rFonts w:eastAsia="Calibri"/>
          <w:sz w:val="24"/>
          <w:szCs w:val="24"/>
          <w:lang w:eastAsia="en-US"/>
        </w:rPr>
        <w:t>, утвержденного Приказом Ми</w:t>
      </w:r>
      <w:r w:rsidR="0091007E">
        <w:rPr>
          <w:rFonts w:eastAsia="Calibri"/>
          <w:sz w:val="24"/>
          <w:szCs w:val="24"/>
          <w:lang w:eastAsia="en-US"/>
        </w:rPr>
        <w:t>нобрнауки России от 04.12.2015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1426 (зарегистриров</w:t>
      </w:r>
      <w:r w:rsidR="0091007E">
        <w:rPr>
          <w:rFonts w:eastAsia="Calibri"/>
          <w:sz w:val="24"/>
          <w:szCs w:val="24"/>
          <w:lang w:eastAsia="en-US"/>
        </w:rPr>
        <w:t>ан в Минюсте России 11.01.2016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40536)</w:t>
      </w:r>
      <w:r w:rsidRPr="001C16B6">
        <w:rPr>
          <w:rFonts w:eastAsia="Calibri"/>
          <w:sz w:val="24"/>
          <w:szCs w:val="24"/>
          <w:lang w:eastAsia="en-US"/>
        </w:rPr>
        <w:t xml:space="preserve">, при разработке основной профессиональной образовательной программы </w:t>
      </w:r>
      <w:r w:rsidRPr="0091007E">
        <w:rPr>
          <w:rFonts w:eastAsia="Calibri"/>
          <w:sz w:val="24"/>
          <w:szCs w:val="24"/>
          <w:lang w:eastAsia="en-US"/>
        </w:rPr>
        <w:t>(далее - ОПОП)</w:t>
      </w:r>
      <w:r w:rsidRPr="001C16B6">
        <w:rPr>
          <w:rFonts w:eastAsia="Calibri"/>
          <w:sz w:val="24"/>
          <w:szCs w:val="24"/>
          <w:lang w:eastAsia="en-US"/>
        </w:rPr>
        <w:t xml:space="preserve"> бакалавриата определены возможности Академии в формировании компетенций выпускников.</w:t>
      </w:r>
    </w:p>
    <w:p w:rsidR="007F4B97" w:rsidRPr="001C16B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1C16B6">
        <w:rPr>
          <w:rFonts w:eastAsia="Calibri"/>
          <w:b/>
          <w:sz w:val="24"/>
          <w:szCs w:val="24"/>
          <w:lang w:eastAsia="en-US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487186">
        <w:rPr>
          <w:b/>
          <w:bCs/>
          <w:sz w:val="24"/>
          <w:szCs w:val="24"/>
        </w:rPr>
        <w:t>зации и самообразования студента</w:t>
      </w:r>
      <w:r w:rsidR="00BB6C9A" w:rsidRPr="001C16B6">
        <w:rPr>
          <w:rFonts w:eastAsia="Calibri"/>
          <w:sz w:val="24"/>
          <w:szCs w:val="24"/>
          <w:lang w:eastAsia="en-US"/>
        </w:rPr>
        <w:t>»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565"/>
        <w:gridCol w:w="5284"/>
      </w:tblGrid>
      <w:tr w:rsidR="00793F01" w:rsidRPr="001C16B6" w:rsidTr="004B6AE1"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32B36" w:rsidRPr="001C16B6" w:rsidTr="0091007E">
        <w:tc>
          <w:tcPr>
            <w:tcW w:w="0" w:type="auto"/>
            <w:vAlign w:val="center"/>
          </w:tcPr>
          <w:p w:rsidR="00732B36" w:rsidRPr="001C16B6" w:rsidRDefault="0091007E" w:rsidP="0091007E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6F36C3" w:rsidRPr="001C16B6">
              <w:rPr>
                <w:bCs/>
                <w:color w:val="000000"/>
                <w:sz w:val="24"/>
                <w:szCs w:val="24"/>
              </w:rPr>
              <w:t>ю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732B36" w:rsidRPr="001C16B6" w:rsidRDefault="00F668FC" w:rsidP="0091007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ОК-</w:t>
            </w:r>
            <w:r w:rsidR="00A9490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>- 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bCs/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приемами саморегуляции эмоциональных и функциональных состояний при выполнении профессиональной деятельности;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1C16B6">
              <w:rPr>
                <w:sz w:val="24"/>
                <w:szCs w:val="24"/>
              </w:rPr>
              <w:lastRenderedPageBreak/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Pr="001C16B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1007E" w:rsidRPr="001C16B6" w:rsidRDefault="0091007E" w:rsidP="0091007E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D2C" w:rsidRPr="001C16B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sz w:val="24"/>
          <w:szCs w:val="24"/>
        </w:rPr>
        <w:t xml:space="preserve">Дисциплина </w:t>
      </w:r>
      <w:r w:rsidR="00011E3D" w:rsidRPr="001C16B6">
        <w:rPr>
          <w:sz w:val="24"/>
          <w:szCs w:val="24"/>
        </w:rPr>
        <w:t>Б1.Б.12</w:t>
      </w:r>
      <w:r w:rsidR="00AA2A29" w:rsidRPr="001C16B6">
        <w:rPr>
          <w:sz w:val="24"/>
          <w:szCs w:val="24"/>
        </w:rPr>
        <w:t xml:space="preserve"> 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487186">
        <w:rPr>
          <w:b/>
          <w:bCs/>
          <w:sz w:val="24"/>
          <w:szCs w:val="24"/>
        </w:rPr>
        <w:t>зации и самообразования студента</w:t>
      </w:r>
      <w:r w:rsidR="00AA2A29" w:rsidRPr="001C16B6">
        <w:rPr>
          <w:sz w:val="24"/>
          <w:szCs w:val="24"/>
        </w:rPr>
        <w:t>»</w:t>
      </w:r>
      <w:r w:rsidRPr="001C16B6">
        <w:rPr>
          <w:rFonts w:eastAsia="Calibri"/>
          <w:sz w:val="24"/>
          <w:szCs w:val="24"/>
          <w:lang w:eastAsia="en-US"/>
        </w:rPr>
        <w:t>является дисциплиной</w:t>
      </w:r>
      <w:r w:rsidR="00AA7B06" w:rsidRPr="001C16B6">
        <w:rPr>
          <w:rFonts w:eastAsia="Calibri"/>
          <w:sz w:val="24"/>
          <w:szCs w:val="24"/>
          <w:lang w:eastAsia="en-US"/>
        </w:rPr>
        <w:t>базов</w:t>
      </w:r>
      <w:r w:rsidR="00220670" w:rsidRPr="001C16B6">
        <w:rPr>
          <w:rFonts w:eastAsia="Calibri"/>
          <w:sz w:val="24"/>
          <w:szCs w:val="24"/>
          <w:lang w:eastAsia="en-US"/>
        </w:rPr>
        <w:t>ой</w:t>
      </w:r>
      <w:r w:rsidRPr="001C16B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C16B6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1C16B6" w:rsidTr="00A5652A">
        <w:tc>
          <w:tcPr>
            <w:tcW w:w="16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1C16B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1C16B6" w:rsidTr="00EA4F42">
        <w:trPr>
          <w:trHeight w:val="1924"/>
        </w:trPr>
        <w:tc>
          <w:tcPr>
            <w:tcW w:w="1678" w:type="dxa"/>
            <w:vAlign w:val="center"/>
          </w:tcPr>
          <w:p w:rsidR="00934DBE" w:rsidRPr="001C16B6" w:rsidRDefault="00011E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Б1.Б.12</w:t>
            </w:r>
          </w:p>
        </w:tc>
        <w:tc>
          <w:tcPr>
            <w:tcW w:w="2378" w:type="dxa"/>
            <w:vAlign w:val="center"/>
          </w:tcPr>
          <w:p w:rsidR="00934DBE" w:rsidRPr="001C16B6" w:rsidRDefault="00934DBE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>Основы самоорганизации и самообразования студентов</w:t>
            </w:r>
          </w:p>
        </w:tc>
        <w:tc>
          <w:tcPr>
            <w:tcW w:w="2083" w:type="dxa"/>
            <w:vAlign w:val="center"/>
          </w:tcPr>
          <w:p w:rsidR="00934DBE" w:rsidRPr="001C16B6" w:rsidRDefault="0002039D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1C16B6">
              <w:rPr>
                <w:bCs/>
                <w:sz w:val="24"/>
                <w:szCs w:val="24"/>
              </w:rPr>
              <w:t xml:space="preserve">Успешное </w:t>
            </w:r>
            <w:r w:rsidR="00D05E31" w:rsidRPr="001C16B6">
              <w:rPr>
                <w:bCs/>
                <w:sz w:val="24"/>
                <w:szCs w:val="24"/>
              </w:rPr>
              <w:t>о</w:t>
            </w:r>
            <w:r w:rsidRPr="001C16B6">
              <w:rPr>
                <w:bCs/>
                <w:sz w:val="24"/>
                <w:szCs w:val="24"/>
              </w:rPr>
              <w:t xml:space="preserve">своение </w:t>
            </w:r>
            <w:r w:rsidR="006F36C3" w:rsidRPr="001C16B6">
              <w:rPr>
                <w:bCs/>
                <w:sz w:val="24"/>
                <w:szCs w:val="24"/>
              </w:rPr>
              <w:t>дисциплины</w:t>
            </w:r>
            <w:r w:rsidR="00732B36" w:rsidRPr="001C16B6">
              <w:rPr>
                <w:bCs/>
                <w:sz w:val="24"/>
                <w:szCs w:val="24"/>
              </w:rPr>
              <w:t xml:space="preserve"> «</w:t>
            </w:r>
            <w:r w:rsidR="00934DBE" w:rsidRPr="001C16B6">
              <w:rPr>
                <w:bCs/>
                <w:sz w:val="24"/>
                <w:szCs w:val="24"/>
              </w:rPr>
              <w:t>Философия</w:t>
            </w:r>
            <w:r w:rsidR="00732B36" w:rsidRPr="001C16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934DBE" w:rsidRPr="001C16B6" w:rsidRDefault="00634B88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C16B6">
              <w:rPr>
                <w:bCs/>
                <w:color w:val="000000"/>
                <w:sz w:val="24"/>
                <w:szCs w:val="24"/>
              </w:rPr>
              <w:t>Производственная практика (педагогическая практика)</w:t>
            </w:r>
            <w:r w:rsidR="0003528F" w:rsidRPr="001C16B6">
              <w:rPr>
                <w:bCs/>
                <w:color w:val="000000"/>
                <w:sz w:val="24"/>
                <w:szCs w:val="24"/>
              </w:rPr>
              <w:t>;</w:t>
            </w:r>
          </w:p>
          <w:p w:rsidR="0003528F" w:rsidRPr="001C16B6" w:rsidRDefault="0003528F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1C16B6" w:rsidRDefault="00F668FC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1C16B6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16B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16B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 w:rsidRPr="001C16B6">
        <w:rPr>
          <w:rFonts w:eastAsia="Calibri"/>
          <w:sz w:val="24"/>
          <w:szCs w:val="24"/>
          <w:lang w:eastAsia="en-US"/>
        </w:rPr>
        <w:t>3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25BE1" w:rsidRPr="001C16B6">
        <w:rPr>
          <w:rFonts w:eastAsia="Calibri"/>
          <w:color w:val="000000"/>
          <w:sz w:val="24"/>
          <w:szCs w:val="24"/>
          <w:lang w:eastAsia="en-US"/>
        </w:rPr>
        <w:t>е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732B36" w:rsidRPr="001C16B6">
        <w:rPr>
          <w:rFonts w:eastAsia="Calibri"/>
          <w:color w:val="000000"/>
          <w:sz w:val="24"/>
          <w:szCs w:val="24"/>
          <w:lang w:eastAsia="en-US"/>
        </w:rPr>
        <w:t>ы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0F7E51" w:rsidRPr="001C16B6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1C16B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C77724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A32A5F" w:rsidRPr="001C16B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C16B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17"/>
      </w:tblGrid>
      <w:tr w:rsidR="002475F5" w:rsidRPr="001C16B6" w:rsidTr="00330957">
        <w:tc>
          <w:tcPr>
            <w:tcW w:w="4365" w:type="dxa"/>
          </w:tcPr>
          <w:p w:rsidR="002475F5" w:rsidRPr="001C16B6" w:rsidRDefault="002475F5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2475F5" w:rsidRPr="001C16B6" w:rsidRDefault="002475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475F5" w:rsidRPr="001C16B6" w:rsidRDefault="002475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2475F5" w:rsidRPr="001C16B6" w:rsidTr="00330957">
        <w:tc>
          <w:tcPr>
            <w:tcW w:w="4365" w:type="dxa"/>
          </w:tcPr>
          <w:p w:rsidR="002475F5" w:rsidRPr="001C16B6" w:rsidRDefault="002475F5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17" w:type="dxa"/>
            <w:vAlign w:val="center"/>
          </w:tcPr>
          <w:p w:rsidR="002475F5" w:rsidRPr="001C16B6" w:rsidRDefault="002475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2475F5" w:rsidRPr="001C16B6" w:rsidTr="00330957">
        <w:tc>
          <w:tcPr>
            <w:tcW w:w="4365" w:type="dxa"/>
          </w:tcPr>
          <w:p w:rsidR="002475F5" w:rsidRPr="001C16B6" w:rsidRDefault="002475F5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17" w:type="dxa"/>
            <w:vAlign w:val="center"/>
          </w:tcPr>
          <w:p w:rsidR="002475F5" w:rsidRPr="001C16B6" w:rsidRDefault="002475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475F5" w:rsidRPr="001C16B6" w:rsidTr="00330957">
        <w:tc>
          <w:tcPr>
            <w:tcW w:w="4365" w:type="dxa"/>
          </w:tcPr>
          <w:p w:rsidR="002475F5" w:rsidRPr="001C16B6" w:rsidRDefault="002475F5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17" w:type="dxa"/>
            <w:vAlign w:val="center"/>
          </w:tcPr>
          <w:p w:rsidR="002475F5" w:rsidRPr="001C16B6" w:rsidRDefault="002475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475F5" w:rsidRPr="001C16B6" w:rsidTr="00330957">
        <w:tc>
          <w:tcPr>
            <w:tcW w:w="4365" w:type="dxa"/>
          </w:tcPr>
          <w:p w:rsidR="002475F5" w:rsidRPr="001C16B6" w:rsidRDefault="002475F5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17" w:type="dxa"/>
            <w:vAlign w:val="center"/>
          </w:tcPr>
          <w:p w:rsidR="002475F5" w:rsidRPr="001C16B6" w:rsidRDefault="002475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2475F5" w:rsidRPr="001C16B6" w:rsidTr="00330957">
        <w:tc>
          <w:tcPr>
            <w:tcW w:w="4365" w:type="dxa"/>
          </w:tcPr>
          <w:p w:rsidR="002475F5" w:rsidRPr="001C16B6" w:rsidRDefault="002475F5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17" w:type="dxa"/>
            <w:vAlign w:val="center"/>
          </w:tcPr>
          <w:p w:rsidR="002475F5" w:rsidRPr="001C16B6" w:rsidRDefault="002475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2475F5" w:rsidRPr="001C16B6" w:rsidTr="00330957">
        <w:tc>
          <w:tcPr>
            <w:tcW w:w="4365" w:type="dxa"/>
          </w:tcPr>
          <w:p w:rsidR="002475F5" w:rsidRPr="001C16B6" w:rsidRDefault="002475F5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17" w:type="dxa"/>
            <w:vAlign w:val="center"/>
          </w:tcPr>
          <w:p w:rsidR="002475F5" w:rsidRPr="001C16B6" w:rsidRDefault="002475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475F5" w:rsidRPr="001C16B6" w:rsidTr="00330957">
        <w:tc>
          <w:tcPr>
            <w:tcW w:w="4365" w:type="dxa"/>
            <w:vAlign w:val="center"/>
          </w:tcPr>
          <w:p w:rsidR="002475F5" w:rsidRPr="001C16B6" w:rsidRDefault="002475F5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17" w:type="dxa"/>
            <w:vAlign w:val="center"/>
          </w:tcPr>
          <w:p w:rsidR="002475F5" w:rsidRPr="001C16B6" w:rsidRDefault="002475F5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1C16B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Содержание </w:t>
      </w:r>
      <w:r w:rsidRPr="001C16B6">
        <w:rPr>
          <w:b/>
          <w:color w:val="000000"/>
          <w:sz w:val="24"/>
          <w:szCs w:val="24"/>
        </w:rPr>
        <w:t>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color w:val="000000"/>
          <w:sz w:val="24"/>
          <w:szCs w:val="24"/>
        </w:rPr>
        <w:t xml:space="preserve"> занятий</w:t>
      </w: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2475F5">
        <w:rPr>
          <w:b/>
          <w:color w:val="000000"/>
          <w:sz w:val="24"/>
          <w:szCs w:val="24"/>
        </w:rPr>
        <w:t>1</w:t>
      </w:r>
      <w:r w:rsidRPr="001C16B6">
        <w:rPr>
          <w:b/>
          <w:color w:val="000000"/>
          <w:sz w:val="24"/>
          <w:szCs w:val="24"/>
        </w:rPr>
        <w:t xml:space="preserve">. </w:t>
      </w:r>
      <w:r w:rsidR="007F4B97" w:rsidRPr="001C16B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1C16B6">
        <w:rPr>
          <w:b/>
          <w:color w:val="000000"/>
          <w:sz w:val="24"/>
          <w:szCs w:val="24"/>
        </w:rPr>
        <w:t>за</w:t>
      </w:r>
      <w:r w:rsidR="007F4B97" w:rsidRPr="001C16B6">
        <w:rPr>
          <w:b/>
          <w:color w:val="000000"/>
          <w:sz w:val="24"/>
          <w:szCs w:val="24"/>
        </w:rPr>
        <w:t>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4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68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6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4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6608A3" w:rsidRPr="001C16B6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1C16B6">
        <w:rPr>
          <w:b/>
          <w:i/>
          <w:sz w:val="18"/>
          <w:szCs w:val="18"/>
        </w:rPr>
        <w:t>* Примечания:</w:t>
      </w:r>
    </w:p>
    <w:p w:rsidR="006608A3" w:rsidRPr="001C16B6" w:rsidRDefault="0091007E" w:rsidP="006608A3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а)</w:t>
      </w:r>
      <w:r w:rsidR="006608A3" w:rsidRPr="001C16B6">
        <w:rPr>
          <w:b/>
          <w:sz w:val="18"/>
          <w:szCs w:val="18"/>
        </w:rPr>
        <w:t xml:space="preserve"> Для обучающихся по индивидуальному уч</w:t>
      </w:r>
      <w:r>
        <w:rPr>
          <w:b/>
          <w:sz w:val="18"/>
          <w:szCs w:val="18"/>
        </w:rPr>
        <w:t xml:space="preserve">ебному плану - учебному плану, </w:t>
      </w:r>
      <w:r w:rsidR="006608A3" w:rsidRPr="001C16B6">
        <w:rPr>
          <w:b/>
          <w:sz w:val="18"/>
          <w:szCs w:val="18"/>
        </w:rPr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C16B6">
        <w:rPr>
          <w:b/>
          <w:sz w:val="18"/>
          <w:szCs w:val="18"/>
        </w:rPr>
        <w:t>«</w:t>
      </w:r>
      <w:r w:rsidR="009F5169" w:rsidRPr="001C16B6">
        <w:rPr>
          <w:b/>
          <w:sz w:val="18"/>
          <w:szCs w:val="18"/>
        </w:rPr>
        <w:t>Основы самоорганизации и самообразования студентов</w:t>
      </w:r>
      <w:r w:rsidRPr="001C16B6">
        <w:rPr>
          <w:b/>
          <w:sz w:val="18"/>
          <w:szCs w:val="18"/>
        </w:rPr>
        <w:t>»</w:t>
      </w:r>
      <w:r w:rsidRPr="001C16B6">
        <w:rPr>
          <w:sz w:val="18"/>
          <w:szCs w:val="18"/>
        </w:rPr>
        <w:t xml:space="preserve"> согласно требованиям </w:t>
      </w:r>
      <w:r w:rsidRPr="001C16B6">
        <w:rPr>
          <w:b/>
          <w:sz w:val="18"/>
          <w:szCs w:val="18"/>
        </w:rPr>
        <w:t>частей 3-5 статьи 13, статьи 30, пункта 3 части 1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пунктов 16, 38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</w:t>
      </w:r>
      <w:r w:rsidR="0096075A">
        <w:rPr>
          <w:sz w:val="18"/>
          <w:szCs w:val="18"/>
        </w:rPr>
        <w:t>ржденного приказом 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</w:t>
      </w:r>
      <w:r w:rsidR="0096075A">
        <w:rPr>
          <w:sz w:val="18"/>
          <w:szCs w:val="18"/>
        </w:rPr>
        <w:t xml:space="preserve">сии 14.07.2017, регистрационный </w:t>
      </w:r>
      <w:r w:rsidRPr="001C16B6">
        <w:rPr>
          <w:sz w:val="18"/>
          <w:szCs w:val="18"/>
        </w:rPr>
        <w:t xml:space="preserve">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</w:t>
      </w:r>
      <w:r w:rsidRPr="001C16B6">
        <w:rPr>
          <w:sz w:val="18"/>
          <w:szCs w:val="18"/>
        </w:rPr>
        <w:lastRenderedPageBreak/>
        <w:t>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16B6">
        <w:rPr>
          <w:b/>
          <w:sz w:val="18"/>
          <w:szCs w:val="18"/>
        </w:rPr>
        <w:t>статьи 79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раздела III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</w:t>
      </w:r>
      <w:r w:rsidR="0091007E">
        <w:rPr>
          <w:sz w:val="18"/>
          <w:szCs w:val="18"/>
        </w:rPr>
        <w:t>риата, программам специалитета,</w:t>
      </w:r>
      <w:r w:rsidRPr="001C16B6">
        <w:rPr>
          <w:sz w:val="18"/>
          <w:szCs w:val="18"/>
        </w:rPr>
        <w:t xml:space="preserve"> программам магистратуры, утвержденного приказом 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C16B6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1C16B6">
        <w:rPr>
          <w:sz w:val="18"/>
          <w:szCs w:val="18"/>
        </w:rPr>
        <w:t>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1C16B6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1C16B6">
        <w:rPr>
          <w:sz w:val="18"/>
          <w:szCs w:val="18"/>
        </w:rPr>
        <w:t xml:space="preserve">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20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бакалавриата, программам  специалитета, программам магистратуры, утв</w:t>
      </w:r>
      <w:r w:rsidR="0091007E">
        <w:rPr>
          <w:sz w:val="18"/>
          <w:szCs w:val="18"/>
        </w:rPr>
        <w:t>ержденного приказом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C16B6">
        <w:rPr>
          <w:b/>
          <w:sz w:val="18"/>
          <w:szCs w:val="18"/>
        </w:rPr>
        <w:t>частью 5 статьи 5</w:t>
      </w:r>
      <w:r w:rsidRPr="001C16B6">
        <w:rPr>
          <w:sz w:val="18"/>
          <w:szCs w:val="18"/>
        </w:rPr>
        <w:t xml:space="preserve"> Федерального закона </w:t>
      </w:r>
      <w:r w:rsidR="0091007E">
        <w:rPr>
          <w:b/>
          <w:sz w:val="18"/>
          <w:szCs w:val="18"/>
        </w:rPr>
        <w:t>от</w:t>
      </w:r>
      <w:r w:rsidRPr="001C16B6">
        <w:rPr>
          <w:b/>
          <w:sz w:val="18"/>
          <w:szCs w:val="18"/>
        </w:rPr>
        <w:t xml:space="preserve"> 05.05.2014 № 84-ФЗ</w:t>
      </w:r>
      <w:r w:rsidRPr="001C16B6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</w:r>
      <w:r w:rsidR="0096075A">
        <w:rPr>
          <w:sz w:val="18"/>
          <w:szCs w:val="18"/>
        </w:rPr>
        <w:t xml:space="preserve"> изменений в Федеральный закон </w:t>
      </w:r>
      <w:r w:rsidRPr="001C16B6">
        <w:rPr>
          <w:sz w:val="18"/>
          <w:szCs w:val="18"/>
        </w:rPr>
        <w:t>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1C16B6" w:rsidRDefault="006608A3" w:rsidP="00C77724">
      <w:pPr>
        <w:ind w:firstLine="709"/>
        <w:jc w:val="both"/>
        <w:rPr>
          <w:color w:val="000000"/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1C16B6">
        <w:rPr>
          <w:b/>
          <w:sz w:val="18"/>
          <w:szCs w:val="18"/>
        </w:rPr>
        <w:t>пункта 9 части 1 статьи 33, части 3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43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1C16B6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1C16B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2475F5">
        <w:rPr>
          <w:b/>
          <w:color w:val="000000"/>
          <w:sz w:val="24"/>
          <w:szCs w:val="24"/>
        </w:rPr>
        <w:t>2</w:t>
      </w:r>
      <w:r w:rsidRPr="001C16B6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1C16B6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1C16B6" w:rsidRDefault="0091007E" w:rsidP="009F5169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1.</w:t>
      </w:r>
      <w:r w:rsidR="009F5169" w:rsidRPr="001C16B6">
        <w:rPr>
          <w:b/>
          <w:sz w:val="24"/>
          <w:szCs w:val="24"/>
        </w:rPr>
        <w:t xml:space="preserve"> Особенности самоорганизации времени учебной деятельности обучающихся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</w:t>
      </w:r>
      <w:r w:rsidRPr="001C16B6">
        <w:rPr>
          <w:sz w:val="24"/>
          <w:szCs w:val="24"/>
        </w:rPr>
        <w:lastRenderedPageBreak/>
        <w:t>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Особенности представления изученного учебного материала в ходе выступлений на семинарских и практических занятиях</w:t>
      </w:r>
    </w:p>
    <w:p w:rsidR="009F5169" w:rsidRPr="001C16B6" w:rsidRDefault="009F5169" w:rsidP="00984004">
      <w:pPr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 xml:space="preserve">Тема 2. </w:t>
      </w:r>
      <w:r w:rsidRPr="001C16B6">
        <w:rPr>
          <w:b/>
          <w:sz w:val="24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 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1C16B6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>Тема 3. Учет о</w:t>
      </w:r>
      <w:r w:rsidRPr="001C16B6">
        <w:rPr>
          <w:b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</w:t>
      </w:r>
      <w:r w:rsidR="00BE1084">
        <w:rPr>
          <w:sz w:val="24"/>
          <w:szCs w:val="24"/>
        </w:rPr>
        <w:t>ители и художники. Мышление как</w:t>
      </w:r>
      <w:r w:rsidRPr="001C16B6">
        <w:rPr>
          <w:sz w:val="24"/>
          <w:szCs w:val="24"/>
        </w:rPr>
        <w:t xml:space="preserve">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1C16B6" w:rsidRDefault="00BE1084" w:rsidP="009F5169">
      <w:pPr>
        <w:pStyle w:val="aa"/>
        <w:ind w:firstLine="567"/>
        <w:jc w:val="both"/>
        <w:rPr>
          <w:b/>
          <w:bCs/>
        </w:rPr>
      </w:pPr>
      <w:r>
        <w:rPr>
          <w:b/>
          <w:bCs/>
        </w:rPr>
        <w:t>Тема 4. Особенности</w:t>
      </w:r>
      <w:r w:rsidR="009F5169" w:rsidRPr="001C16B6">
        <w:rPr>
          <w:b/>
          <w:bCs/>
        </w:rPr>
        <w:t xml:space="preserve"> психических состояний обучающихся. </w:t>
      </w:r>
    </w:p>
    <w:p w:rsidR="00BE1084" w:rsidRDefault="00984004" w:rsidP="00984004">
      <w:pPr>
        <w:pStyle w:val="aa"/>
        <w:ind w:firstLine="567"/>
        <w:jc w:val="both"/>
      </w:pPr>
      <w:r w:rsidRPr="001C16B6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1C16B6">
        <w:t>в процессе организации деятельности обучающихся.</w:t>
      </w:r>
      <w:r w:rsidR="00BE1084">
        <w:t xml:space="preserve"> Настроение.</w:t>
      </w:r>
    </w:p>
    <w:p w:rsidR="009F5169" w:rsidRPr="001C16B6" w:rsidRDefault="00984004" w:rsidP="00984004">
      <w:pPr>
        <w:pStyle w:val="aa"/>
        <w:ind w:firstLine="567"/>
        <w:jc w:val="both"/>
        <w:rPr>
          <w:bCs/>
        </w:rPr>
      </w:pPr>
      <w:r w:rsidRPr="001C16B6">
        <w:rPr>
          <w:bCs/>
        </w:rPr>
        <w:t>Саморегуляция психических состояний. Профилактика с</w:t>
      </w:r>
      <w:r w:rsidRPr="001C16B6">
        <w:t>остояния утомления. Профилактика состояния рассеянности. Активное состояние как фактор про</w:t>
      </w:r>
      <w:r w:rsidR="00BE1084">
        <w:t xml:space="preserve">дуктивной деятельности. </w:t>
      </w:r>
      <w:r w:rsidRPr="001C16B6">
        <w:t>Активность. Пассивность. Сосредоточение, или концентрация психической деятельности. Духов</w:t>
      </w:r>
      <w:r w:rsidR="00BE1084">
        <w:t>ное состояние как мотивационное</w:t>
      </w:r>
      <w:r w:rsidRPr="001C16B6">
        <w:t xml:space="preserve"> состояние. Состояние фрустрации. </w:t>
      </w:r>
      <w:r w:rsidRPr="001C16B6">
        <w:lastRenderedPageBreak/>
        <w:t>Исследование функцио</w:t>
      </w:r>
      <w:r w:rsidR="00BE1084">
        <w:t>нального состояния. Диагностика</w:t>
      </w:r>
      <w:r w:rsidRPr="001C16B6">
        <w:rPr>
          <w:bCs/>
        </w:rPr>
        <w:t xml:space="preserve"> психических состояний обучающихся.</w:t>
      </w:r>
    </w:p>
    <w:p w:rsidR="009F5169" w:rsidRPr="001C16B6" w:rsidRDefault="009F5169" w:rsidP="009F5169">
      <w:pPr>
        <w:pStyle w:val="aa"/>
        <w:ind w:firstLine="567"/>
        <w:jc w:val="both"/>
        <w:rPr>
          <w:b/>
        </w:rPr>
      </w:pPr>
      <w:r w:rsidRPr="001C16B6">
        <w:rPr>
          <w:b/>
          <w:bCs/>
        </w:rPr>
        <w:t xml:space="preserve">Тема 5. </w:t>
      </w:r>
      <w:r w:rsidRPr="001C16B6">
        <w:rPr>
          <w:b/>
        </w:rPr>
        <w:t>Саморегуляция психических состояний обучающихся посредством изменения внешних условий</w:t>
      </w:r>
    </w:p>
    <w:p w:rsidR="00984004" w:rsidRPr="001C16B6" w:rsidRDefault="00984004" w:rsidP="00984004">
      <w:pPr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</w:r>
    </w:p>
    <w:p w:rsidR="00E27B8B" w:rsidRPr="001C16B6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E1084" w:rsidRPr="001C16B6" w:rsidRDefault="00BE1084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C4A96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</w:t>
      </w:r>
      <w:r w:rsidR="00846D75" w:rsidRPr="001C16B6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</w:t>
      </w:r>
      <w:r w:rsidR="000F7E51" w:rsidRPr="001C16B6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="00846D75" w:rsidRPr="001C16B6">
        <w:rPr>
          <w:rFonts w:ascii="Times New Roman" w:hAnsi="Times New Roman"/>
          <w:sz w:val="24"/>
          <w:szCs w:val="24"/>
        </w:rPr>
        <w:t xml:space="preserve">»/ </w:t>
      </w:r>
      <w:r w:rsidR="00D26D2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.В. Сав</w:t>
      </w:r>
      <w:r w:rsidR="00D26D2F">
        <w:rPr>
          <w:rFonts w:ascii="Times New Roman" w:hAnsi="Times New Roman"/>
          <w:sz w:val="24"/>
          <w:szCs w:val="24"/>
        </w:rPr>
        <w:t>ченко</w:t>
      </w:r>
      <w:r w:rsidR="00D36E3D" w:rsidRPr="001C16B6">
        <w:rPr>
          <w:rFonts w:ascii="Times New Roman" w:hAnsi="Times New Roman"/>
          <w:sz w:val="24"/>
          <w:szCs w:val="24"/>
        </w:rPr>
        <w:t xml:space="preserve">. </w:t>
      </w:r>
      <w:r w:rsidR="00846D75" w:rsidRPr="001C16B6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3F23C9">
        <w:rPr>
          <w:rFonts w:ascii="Times New Roman" w:hAnsi="Times New Roman"/>
          <w:sz w:val="24"/>
          <w:szCs w:val="24"/>
        </w:rPr>
        <w:t>2</w:t>
      </w:r>
      <w:r w:rsidR="00531AB4">
        <w:rPr>
          <w:rFonts w:ascii="Times New Roman" w:hAnsi="Times New Roman"/>
          <w:sz w:val="24"/>
          <w:szCs w:val="24"/>
        </w:rPr>
        <w:t>2</w:t>
      </w:r>
    </w:p>
    <w:p w:rsidR="009F5169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</w:t>
      </w:r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F5169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</w:t>
      </w:r>
      <w:r w:rsidR="00BE1084">
        <w:rPr>
          <w:rFonts w:ascii="Times New Roman" w:hAnsi="Times New Roman"/>
          <w:color w:val="000000"/>
          <w:sz w:val="24"/>
          <w:szCs w:val="24"/>
        </w:rPr>
        <w:t>е</w:t>
      </w:r>
      <w:r w:rsidRPr="001C16B6">
        <w:rPr>
          <w:rFonts w:ascii="Times New Roman" w:hAnsi="Times New Roman"/>
          <w:color w:val="000000"/>
          <w:sz w:val="24"/>
          <w:szCs w:val="24"/>
        </w:rPr>
        <w:t>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1C16B6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C16B6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7</w:t>
      </w:r>
      <w:r w:rsidR="007F4B97" w:rsidRPr="001C16B6">
        <w:rPr>
          <w:b/>
          <w:color w:val="000000"/>
          <w:sz w:val="24"/>
          <w:szCs w:val="24"/>
        </w:rPr>
        <w:t>.</w:t>
      </w:r>
      <w:r w:rsidR="00785842" w:rsidRPr="001C16B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77724" w:rsidRDefault="00C77724" w:rsidP="009F5169">
      <w:pPr>
        <w:ind w:firstLine="709"/>
        <w:jc w:val="center"/>
        <w:rPr>
          <w:b/>
          <w:sz w:val="24"/>
          <w:szCs w:val="24"/>
        </w:rPr>
      </w:pPr>
    </w:p>
    <w:p w:rsidR="00705814" w:rsidRPr="00C77724" w:rsidRDefault="00705814" w:rsidP="009F5169">
      <w:pPr>
        <w:ind w:firstLine="709"/>
        <w:jc w:val="center"/>
        <w:rPr>
          <w:b/>
          <w:i/>
          <w:sz w:val="24"/>
          <w:szCs w:val="24"/>
        </w:rPr>
      </w:pPr>
      <w:r w:rsidRPr="00C77724">
        <w:rPr>
          <w:b/>
          <w:i/>
          <w:sz w:val="24"/>
          <w:szCs w:val="24"/>
        </w:rPr>
        <w:t>Основная</w:t>
      </w:r>
      <w:r w:rsidR="00705FB5" w:rsidRPr="00C77724">
        <w:rPr>
          <w:b/>
          <w:i/>
          <w:sz w:val="24"/>
          <w:szCs w:val="24"/>
        </w:rPr>
        <w:t>:</w:t>
      </w:r>
    </w:p>
    <w:p w:rsidR="003F23C9" w:rsidRPr="003F23C9" w:rsidRDefault="003F23C9" w:rsidP="003F23C9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 xml:space="preserve">Куклина, Е. Н.  Организация самостоятельной работы студента : учебное пособие для вузов / Е. Н. Куклина, М. А. Мазниченко, И. А. Мушкина. — 2-е изд., испр. и доп. — Москва : Издательство Юрайт, 2018. — 235 с. — (Университеты России). — ISBN 978-5-534-06270-0. — Текст : электронный // ЭБС Юрайт [сайт]. — URL: </w:t>
      </w:r>
      <w:hyperlink r:id="rId8" w:history="1">
        <w:r w:rsidR="006227B5">
          <w:rPr>
            <w:rStyle w:val="a8"/>
            <w:rFonts w:ascii="Times New Roman" w:hAnsi="Times New Roman"/>
            <w:sz w:val="24"/>
            <w:szCs w:val="24"/>
          </w:rPr>
          <w:t>https://urait.ru/bcode/411454</w:t>
        </w:r>
      </w:hyperlink>
    </w:p>
    <w:p w:rsidR="006E33AC" w:rsidRPr="006E33AC" w:rsidRDefault="003F23C9" w:rsidP="003F23C9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 xml:space="preserve">Маралов, В. Г.  Психология саморазвития : учебник и практикум для бакалавриата и магистратуры / В. Г. Маралов, Н. А. Низовских, М. А. Щукина. — 2-е изд., испр. и доп. — Москва : Издательство Юрайт, 2019. — 320 с. — (Бакалавр и магистр. Академический курс). — ISBN 978-5-9916-9979-2. — Текст : электронный // ЭБС Юрайт [сайт]. — URL: </w:t>
      </w:r>
      <w:hyperlink r:id="rId9" w:history="1">
        <w:r w:rsidR="006227B5">
          <w:rPr>
            <w:rStyle w:val="a8"/>
            <w:rFonts w:ascii="Times New Roman" w:hAnsi="Times New Roman"/>
            <w:sz w:val="24"/>
            <w:szCs w:val="24"/>
          </w:rPr>
          <w:t>https://urait.ru/bcode/437869</w:t>
        </w:r>
      </w:hyperlink>
    </w:p>
    <w:p w:rsidR="00D36E3D" w:rsidRPr="003F23C9" w:rsidRDefault="00D36E3D" w:rsidP="006E33AC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F23C9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9F5169" w:rsidRPr="003F23C9">
        <w:rPr>
          <w:rFonts w:ascii="Times New Roman" w:hAnsi="Times New Roman"/>
          <w:b/>
          <w:i/>
          <w:sz w:val="24"/>
          <w:szCs w:val="24"/>
        </w:rPr>
        <w:t>:</w:t>
      </w:r>
    </w:p>
    <w:p w:rsidR="003F23C9" w:rsidRPr="003F23C9" w:rsidRDefault="003F23C9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 xml:space="preserve">Решетников, М. М.  Психическая саморегуляция. Первая и вторая ступени : учебное пособие для бакалавриата, специалитета и магистратуры / М. М. Решетников. — 2-е изд., перераб. и доп. — Москва : Издательство Юрайт, 2019. — 238 с. — (Авторский </w:t>
      </w:r>
      <w:r w:rsidRPr="003F23C9">
        <w:rPr>
          <w:rFonts w:ascii="Times New Roman" w:hAnsi="Times New Roman"/>
          <w:color w:val="000000"/>
          <w:sz w:val="24"/>
          <w:szCs w:val="24"/>
        </w:rPr>
        <w:lastRenderedPageBreak/>
        <w:t xml:space="preserve">учебник). — ISBN 978-5-534-06243-4. — Текст : электронный // ЭБС Юрайт [сайт]. — URL: </w:t>
      </w:r>
      <w:hyperlink r:id="rId10" w:history="1">
        <w:r w:rsidR="006227B5">
          <w:rPr>
            <w:rStyle w:val="a8"/>
            <w:rFonts w:ascii="Times New Roman" w:hAnsi="Times New Roman"/>
            <w:sz w:val="24"/>
            <w:szCs w:val="24"/>
          </w:rPr>
          <w:t>https://urait.ru/bcode/441483</w:t>
        </w:r>
      </w:hyperlink>
    </w:p>
    <w:p w:rsidR="003F23C9" w:rsidRPr="003F23C9" w:rsidRDefault="003F23C9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23C9">
        <w:rPr>
          <w:rFonts w:ascii="Times New Roman" w:hAnsi="Times New Roman"/>
          <w:sz w:val="24"/>
          <w:szCs w:val="24"/>
        </w:rPr>
        <w:t xml:space="preserve">Рамендик, Д. М.  Тренинг личностного роста : учебник и практикум для академического бакалавриата / Д. М. Рамендик. — 2-е изд., испр. и доп. — Москва : Издательство Юрайт, 2019. — 136 с. — (Бакалавр. Академический курс). — ISBN 978-5-534-07294-5. — Текст : электронный // ЭБС Юрайт [сайт]. — URL: </w:t>
      </w:r>
      <w:hyperlink r:id="rId11" w:history="1">
        <w:r w:rsidR="006227B5">
          <w:rPr>
            <w:rStyle w:val="a8"/>
            <w:rFonts w:ascii="Times New Roman" w:hAnsi="Times New Roman"/>
            <w:sz w:val="24"/>
            <w:szCs w:val="24"/>
          </w:rPr>
          <w:t>https://urait.ru/bcode/434158</w:t>
        </w:r>
      </w:hyperlink>
    </w:p>
    <w:p w:rsidR="009D177F" w:rsidRPr="001C16B6" w:rsidRDefault="009D177F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1084">
        <w:rPr>
          <w:rFonts w:ascii="Times New Roman" w:hAnsi="Times New Roman"/>
          <w:sz w:val="24"/>
          <w:szCs w:val="24"/>
        </w:rPr>
        <w:t>Организация учебной деятельности с</w:t>
      </w:r>
      <w:r w:rsidR="00BE1084" w:rsidRPr="00BE1084">
        <w:rPr>
          <w:rFonts w:ascii="Times New Roman" w:hAnsi="Times New Roman"/>
          <w:sz w:val="24"/>
          <w:szCs w:val="24"/>
        </w:rPr>
        <w:t>тудентов [Электронный ресурс]</w:t>
      </w:r>
      <w:r w:rsidRPr="00BE1084">
        <w:rPr>
          <w:rFonts w:ascii="Times New Roman" w:hAnsi="Times New Roman"/>
          <w:sz w:val="24"/>
          <w:szCs w:val="24"/>
        </w:rPr>
        <w:t>: учебное пособие / Т.И. Ахмедова [и др.]. —</w:t>
      </w:r>
      <w:r w:rsidR="00BE1084" w:rsidRPr="00BE1084">
        <w:rPr>
          <w:rFonts w:ascii="Times New Roman" w:hAnsi="Times New Roman"/>
          <w:sz w:val="24"/>
          <w:szCs w:val="24"/>
        </w:rPr>
        <w:t xml:space="preserve"> М.</w:t>
      </w:r>
      <w:r w:rsidRPr="00BE1084">
        <w:rPr>
          <w:rFonts w:ascii="Times New Roman" w:hAnsi="Times New Roman"/>
          <w:sz w:val="24"/>
          <w:szCs w:val="24"/>
        </w:rPr>
        <w:t xml:space="preserve">: Российский государственный университет правосудия, 2011. — 312 c.— Режим доступа: </w:t>
      </w:r>
      <w:hyperlink r:id="rId12" w:history="1">
        <w:r w:rsidR="006227B5">
          <w:rPr>
            <w:rStyle w:val="a8"/>
            <w:rFonts w:ascii="Times New Roman" w:hAnsi="Times New Roman"/>
            <w:sz w:val="24"/>
            <w:szCs w:val="24"/>
          </w:rPr>
          <w:t>http://www.iprbookshop.ru/5776.html</w:t>
        </w:r>
      </w:hyperlink>
    </w:p>
    <w:p w:rsidR="00633D34" w:rsidRPr="001C16B6" w:rsidRDefault="00633D34" w:rsidP="009D177F">
      <w:pPr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8</w:t>
      </w:r>
      <w:r w:rsidR="007F4B97" w:rsidRPr="001C16B6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BE1084" w:rsidRPr="001C16B6" w:rsidRDefault="00BE1084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1C16B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6227B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6227B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6227B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6227B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6227B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F14DB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6227B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6227B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6227B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6227B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6227B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6227B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6227B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C16B6" w:rsidRDefault="007F4B97" w:rsidP="00BE108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Каждый обучающийся </w:t>
      </w:r>
      <w:r w:rsidR="00777B09" w:rsidRPr="001C16B6">
        <w:rPr>
          <w:color w:val="000000"/>
          <w:sz w:val="24"/>
          <w:szCs w:val="24"/>
        </w:rPr>
        <w:t>Омской гуманитарной академии</w:t>
      </w:r>
      <w:r w:rsidRPr="001C16B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1C16B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B67A31" w:rsidRPr="001C16B6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Default="00732B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BE1084" w:rsidRPr="001C16B6" w:rsidRDefault="00BE108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Для того чтобы успешно о</w:t>
      </w:r>
      <w:r w:rsidR="004E4DB2" w:rsidRPr="001C16B6">
        <w:rPr>
          <w:color w:val="000000"/>
          <w:sz w:val="24"/>
          <w:szCs w:val="24"/>
        </w:rPr>
        <w:t xml:space="preserve">своить </w:t>
      </w:r>
      <w:r w:rsidRPr="001C16B6">
        <w:rPr>
          <w:color w:val="000000"/>
          <w:sz w:val="24"/>
          <w:szCs w:val="24"/>
        </w:rPr>
        <w:t>дисциплин</w:t>
      </w:r>
      <w:r w:rsidR="004E4DB2" w:rsidRPr="001C16B6">
        <w:rPr>
          <w:color w:val="000000"/>
          <w:sz w:val="24"/>
          <w:szCs w:val="24"/>
        </w:rPr>
        <w:t>у</w:t>
      </w:r>
      <w:r w:rsidR="00CC0251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CC0251" w:rsidRPr="001C16B6">
        <w:rPr>
          <w:sz w:val="24"/>
          <w:szCs w:val="24"/>
        </w:rPr>
        <w:t>»</w:t>
      </w:r>
      <w:r w:rsidR="00C77724">
        <w:rPr>
          <w:sz w:val="24"/>
          <w:szCs w:val="24"/>
        </w:rPr>
        <w:t>,</w:t>
      </w:r>
      <w:r w:rsidRPr="001C16B6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1C16B6">
        <w:rPr>
          <w:color w:val="000000"/>
          <w:sz w:val="24"/>
          <w:szCs w:val="24"/>
        </w:rPr>
        <w:t xml:space="preserve">методические </w:t>
      </w:r>
      <w:r w:rsidRPr="001C16B6">
        <w:rPr>
          <w:color w:val="000000"/>
          <w:sz w:val="24"/>
          <w:szCs w:val="24"/>
        </w:rPr>
        <w:t>указания</w:t>
      </w:r>
      <w:r w:rsidR="004E4DB2"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>лекционного типа</w:t>
      </w:r>
      <w:r w:rsidRPr="001C16B6">
        <w:rPr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</w:t>
      </w:r>
      <w:r w:rsidR="00C77724">
        <w:rPr>
          <w:color w:val="000000"/>
          <w:sz w:val="24"/>
          <w:szCs w:val="24"/>
        </w:rPr>
        <w:t>н</w:t>
      </w:r>
      <w:r w:rsidRPr="001C16B6">
        <w:rPr>
          <w:color w:val="000000"/>
          <w:sz w:val="24"/>
          <w:szCs w:val="24"/>
        </w:rPr>
        <w:t>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</w:t>
      </w:r>
      <w:r w:rsidR="00BE1084">
        <w:rPr>
          <w:color w:val="000000"/>
          <w:sz w:val="24"/>
          <w:szCs w:val="24"/>
        </w:rPr>
        <w:t>ам</w:t>
      </w:r>
      <w:r w:rsidRPr="001C16B6">
        <w:rPr>
          <w:color w:val="000000"/>
          <w:sz w:val="24"/>
          <w:szCs w:val="24"/>
        </w:rPr>
        <w:t xml:space="preserve"> и наблюдения</w:t>
      </w:r>
      <w:r w:rsidR="00BE1084">
        <w:rPr>
          <w:color w:val="000000"/>
          <w:sz w:val="24"/>
          <w:szCs w:val="24"/>
        </w:rPr>
        <w:t>м</w:t>
      </w:r>
      <w:r w:rsidRPr="001C16B6">
        <w:rPr>
          <w:color w:val="000000"/>
          <w:sz w:val="24"/>
          <w:szCs w:val="24"/>
        </w:rPr>
        <w:t xml:space="preserve"> современной жизни и т. д.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1C16B6">
        <w:rPr>
          <w:b/>
          <w:color w:val="000000"/>
          <w:sz w:val="24"/>
          <w:szCs w:val="24"/>
        </w:rPr>
        <w:t>самостоятельной работы: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</w:t>
      </w:r>
      <w:r w:rsidRPr="001C16B6">
        <w:rPr>
          <w:color w:val="000000"/>
          <w:sz w:val="24"/>
          <w:szCs w:val="24"/>
        </w:rPr>
        <w:lastRenderedPageBreak/>
        <w:t xml:space="preserve">формах. Самостоятельная работа студентов в аудиторное время может включать: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выполнение контрольных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решение задач;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− защиту выполненных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− участие в тестировании и др.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решения задач, выданных на практических занятиях;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 − подготовки к контрольным работам, тестированию и т.д.;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</w:t>
      </w:r>
      <w:r w:rsidRPr="001C16B6">
        <w:rPr>
          <w:color w:val="000000"/>
          <w:sz w:val="24"/>
          <w:szCs w:val="24"/>
        </w:rPr>
        <w:lastRenderedPageBreak/>
        <w:t>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C16B6">
        <w:rPr>
          <w:bCs/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2B36" w:rsidRPr="001C16B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1084" w:rsidRPr="001C16B6" w:rsidRDefault="00BE108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1C16B6">
        <w:rPr>
          <w:sz w:val="24"/>
          <w:szCs w:val="24"/>
        </w:rPr>
        <w:t>ЭБС Юрайт</w:t>
      </w:r>
      <w:r w:rsidRPr="001C16B6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•</w:t>
      </w:r>
      <w:r w:rsidRPr="001C16B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компьютерное тестирование;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25BE1" w:rsidRPr="003F23C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</w:rPr>
        <w:t>ПЕРЕЧЕНЬПРОГРАММНОГООБЕСПЕЧЕНИЯ</w:t>
      </w:r>
    </w:p>
    <w:p w:rsidR="00625BE1" w:rsidRPr="003F23C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F23C9">
        <w:rPr>
          <w:color w:val="000000"/>
          <w:sz w:val="24"/>
          <w:szCs w:val="24"/>
          <w:lang w:val="en-US"/>
        </w:rPr>
        <w:t>•</w:t>
      </w:r>
      <w:r w:rsidRPr="003F23C9">
        <w:rPr>
          <w:color w:val="000000"/>
          <w:sz w:val="24"/>
          <w:szCs w:val="24"/>
          <w:lang w:val="en-US"/>
        </w:rPr>
        <w:tab/>
        <w:t>MicrosoftWindows 10 Professional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5BE1" w:rsidRPr="003F23C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F23C9">
        <w:rPr>
          <w:color w:val="000000"/>
          <w:sz w:val="24"/>
          <w:szCs w:val="24"/>
          <w:lang w:val="en-US"/>
        </w:rPr>
        <w:t>•</w:t>
      </w:r>
      <w:r w:rsidRPr="003F23C9">
        <w:rPr>
          <w:color w:val="000000"/>
          <w:sz w:val="24"/>
          <w:szCs w:val="24"/>
          <w:lang w:val="en-US"/>
        </w:rPr>
        <w:tab/>
      </w:r>
      <w:r w:rsidRPr="001C16B6">
        <w:rPr>
          <w:color w:val="000000"/>
          <w:sz w:val="24"/>
          <w:szCs w:val="24"/>
        </w:rPr>
        <w:t>Свободнораспространяемыйофисныйпакетсоткрытымисходнымкодом</w:t>
      </w:r>
      <w:r w:rsidRPr="003F23C9">
        <w:rPr>
          <w:color w:val="000000"/>
          <w:sz w:val="24"/>
          <w:szCs w:val="24"/>
          <w:lang w:val="en-US"/>
        </w:rPr>
        <w:t xml:space="preserve"> LibreOffice 6.0.3.2 Stable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Антивирус Касперского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6" w:history="1">
        <w:r w:rsidR="006227B5">
          <w:rPr>
            <w:rStyle w:val="a8"/>
            <w:sz w:val="24"/>
            <w:szCs w:val="24"/>
          </w:rPr>
          <w:t>http://www.consultant.ru/edu/student/study/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7" w:history="1">
        <w:r w:rsidR="006227B5">
          <w:rPr>
            <w:rStyle w:val="a8"/>
            <w:sz w:val="24"/>
            <w:szCs w:val="24"/>
          </w:rPr>
          <w:t>http://edu.garant.ru</w:t>
        </w:r>
      </w:hyperlink>
      <w:r w:rsidRPr="00D2590A">
        <w:rPr>
          <w:color w:val="000000"/>
          <w:sz w:val="24"/>
          <w:szCs w:val="24"/>
        </w:rPr>
        <w:t xml:space="preserve"> /</w:t>
      </w:r>
      <w:r w:rsidRPr="00D2590A">
        <w:rPr>
          <w:color w:val="000000"/>
          <w:sz w:val="24"/>
          <w:szCs w:val="24"/>
          <w:lang w:val="en-US"/>
        </w:rPr>
        <w:t>omga</w:t>
      </w:r>
      <w:r w:rsidRPr="00D2590A">
        <w:rPr>
          <w:color w:val="000000"/>
          <w:sz w:val="24"/>
          <w:szCs w:val="24"/>
        </w:rPr>
        <w:t>/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8" w:history="1">
        <w:r w:rsidR="006227B5">
          <w:rPr>
            <w:rStyle w:val="a8"/>
            <w:sz w:val="24"/>
            <w:szCs w:val="24"/>
          </w:rPr>
          <w:t>http://pravo.gov.ru.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>портал Федеральных государственных образовательных стандартов высшего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образования </w:t>
      </w:r>
      <w:hyperlink r:id="rId29" w:history="1">
        <w:r w:rsidR="006227B5">
          <w:rPr>
            <w:rStyle w:val="a8"/>
            <w:sz w:val="24"/>
            <w:szCs w:val="24"/>
          </w:rPr>
          <w:t>http://fgosvo.ru.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0" w:history="1">
        <w:r w:rsidR="006227B5">
          <w:rPr>
            <w:rStyle w:val="a8"/>
            <w:sz w:val="24"/>
            <w:szCs w:val="24"/>
          </w:rPr>
          <w:t>http://www.ict.edu.ru.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1" w:history="1">
        <w:r w:rsidR="006227B5">
          <w:rPr>
            <w:rStyle w:val="a8"/>
            <w:sz w:val="24"/>
            <w:szCs w:val="24"/>
          </w:rPr>
          <w:t>http://www.gumer.info/bibliotek_Buks/Pedagog/index.</w:t>
        </w:r>
      </w:hyperlink>
      <w:r w:rsidRPr="00D2590A">
        <w:rPr>
          <w:color w:val="000000"/>
          <w:sz w:val="24"/>
          <w:szCs w:val="24"/>
          <w:lang w:val="en-US"/>
        </w:rPr>
        <w:t>php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 столы аудиторные; стулья аудиторные; стол преподавателя; стул преподавателя;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; 1С:Предпр.8 - комплект для обучения в высших и средних учебных заведениях;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</w:t>
      </w:r>
      <w:r w:rsidRPr="00D2590A">
        <w:rPr>
          <w:color w:val="000000"/>
          <w:sz w:val="24"/>
          <w:szCs w:val="24"/>
        </w:rPr>
        <w:lastRenderedPageBreak/>
        <w:t xml:space="preserve">кафедра, стол, микше, микрофон, аудио-видеоусилитель, ноутбук,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2. Для проведения практических занятий: учебные аудитории, лингофонный кабинет, материально-техническое оснащение которых составляют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; 1С: Предпр.8 - комплект для обучения в высших и средних учебных заведениях;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8.2;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» и «ЭБС ЮРАЙТ».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3. Для проведения лабораторных занятий имеется учебно-исследовательская межкафедральная лаборатория информатики и ИКТ, оснащение которой составляют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MSVisioStandart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2" w:history="1">
        <w:r w:rsidR="00F14DBA">
          <w:rPr>
            <w:rStyle w:val="a8"/>
            <w:sz w:val="24"/>
            <w:szCs w:val="24"/>
          </w:rPr>
          <w:t>www.biblio-online.ru,</w:t>
        </w:r>
      </w:hyperlink>
      <w:r w:rsidRPr="00D2590A">
        <w:rPr>
          <w:color w:val="000000"/>
          <w:sz w:val="24"/>
          <w:szCs w:val="24"/>
        </w:rPr>
        <w:t xml:space="preserve">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 столы аудиторные, стулья аудиторные, стол преподавателя, стул преподавателя, кафедра, мультимедийный проектор, экран, стенды информационные. Оборудование: стенды информационные с портретами ученых, Фрустрационный тест Розенцвейга (взрослый), кабинетный вариант (1 шт.), тестово-диагностические материалы на эл. дисках: Диагностика структуры личности, Методика И.Л. 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 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учебные аудитории, материально-техническое оснащение которых составляют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,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3" w:history="1">
        <w:r w:rsidR="00F14DBA">
          <w:rPr>
            <w:rStyle w:val="a8"/>
            <w:sz w:val="24"/>
            <w:szCs w:val="24"/>
          </w:rPr>
          <w:t>www.biblio-online.ru.</w:t>
        </w:r>
      </w:hyperlink>
    </w:p>
    <w:p w:rsidR="00FA5C55" w:rsidRPr="00C77724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 столы, специализированные стулья, столы компьютерные, компьютеры, стенды информационные, комплект наглядных материалов для стендов, операционная </w:t>
      </w:r>
      <w:r w:rsidRPr="00D2590A">
        <w:rPr>
          <w:color w:val="000000"/>
          <w:sz w:val="24"/>
          <w:szCs w:val="24"/>
        </w:rPr>
        <w:lastRenderedPageBreak/>
        <w:t xml:space="preserve">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>, Электронно-библиотечная система «ЭБС ЮРАЙТ».</w:t>
      </w:r>
    </w:p>
    <w:sectPr w:rsidR="00FA5C55" w:rsidRPr="00C7772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2F74" w:rsidRDefault="00AA2F74" w:rsidP="00160BC1">
      <w:r>
        <w:separator/>
      </w:r>
    </w:p>
  </w:endnote>
  <w:endnote w:type="continuationSeparator" w:id="0">
    <w:p w:rsidR="00AA2F74" w:rsidRDefault="00AA2F7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2F74" w:rsidRDefault="00AA2F74" w:rsidP="00160BC1">
      <w:r>
        <w:separator/>
      </w:r>
    </w:p>
  </w:footnote>
  <w:footnote w:type="continuationSeparator" w:id="0">
    <w:p w:rsidR="00AA2F74" w:rsidRDefault="00AA2F7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6279C"/>
    <w:multiLevelType w:val="hybridMultilevel"/>
    <w:tmpl w:val="9ABA398C"/>
    <w:lvl w:ilvl="0" w:tplc="0212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A6400E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F0375"/>
    <w:multiLevelType w:val="hybridMultilevel"/>
    <w:tmpl w:val="3B9C629A"/>
    <w:lvl w:ilvl="0" w:tplc="2CA29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6"/>
  </w:num>
  <w:num w:numId="39">
    <w:abstractNumId w:val="7"/>
  </w:num>
  <w:num w:numId="4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1E3D"/>
    <w:rsid w:val="000162CE"/>
    <w:rsid w:val="0002039D"/>
    <w:rsid w:val="00023A00"/>
    <w:rsid w:val="000279C8"/>
    <w:rsid w:val="00027D2C"/>
    <w:rsid w:val="00027D3F"/>
    <w:rsid w:val="00027E5B"/>
    <w:rsid w:val="000322FC"/>
    <w:rsid w:val="0003528F"/>
    <w:rsid w:val="00037461"/>
    <w:rsid w:val="00040D5F"/>
    <w:rsid w:val="00040E91"/>
    <w:rsid w:val="0004400B"/>
    <w:rsid w:val="00045CD1"/>
    <w:rsid w:val="00051AEE"/>
    <w:rsid w:val="00060A01"/>
    <w:rsid w:val="00064AA9"/>
    <w:rsid w:val="000835F5"/>
    <w:rsid w:val="00085C98"/>
    <w:rsid w:val="00085F22"/>
    <w:rsid w:val="0008727A"/>
    <w:rsid w:val="000875BF"/>
    <w:rsid w:val="000911D1"/>
    <w:rsid w:val="00097B1D"/>
    <w:rsid w:val="000A4FAC"/>
    <w:rsid w:val="000B130E"/>
    <w:rsid w:val="000B1331"/>
    <w:rsid w:val="000B7795"/>
    <w:rsid w:val="000C256F"/>
    <w:rsid w:val="000C2FCA"/>
    <w:rsid w:val="000C4546"/>
    <w:rsid w:val="000D07C6"/>
    <w:rsid w:val="000D28D7"/>
    <w:rsid w:val="000D401C"/>
    <w:rsid w:val="000D4429"/>
    <w:rsid w:val="000D6DE5"/>
    <w:rsid w:val="000E37E9"/>
    <w:rsid w:val="000F152E"/>
    <w:rsid w:val="000F1E80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27108"/>
    <w:rsid w:val="00127DEA"/>
    <w:rsid w:val="001309D3"/>
    <w:rsid w:val="001312B2"/>
    <w:rsid w:val="00131CDA"/>
    <w:rsid w:val="00132F57"/>
    <w:rsid w:val="00135938"/>
    <w:rsid w:val="001378B1"/>
    <w:rsid w:val="0014266B"/>
    <w:rsid w:val="00145E3C"/>
    <w:rsid w:val="0015639D"/>
    <w:rsid w:val="00160BC1"/>
    <w:rsid w:val="00161C70"/>
    <w:rsid w:val="00170661"/>
    <w:rsid w:val="001716A9"/>
    <w:rsid w:val="00174539"/>
    <w:rsid w:val="00181AAB"/>
    <w:rsid w:val="00184F65"/>
    <w:rsid w:val="001871AA"/>
    <w:rsid w:val="00191D10"/>
    <w:rsid w:val="00197B23"/>
    <w:rsid w:val="001A34E7"/>
    <w:rsid w:val="001A6533"/>
    <w:rsid w:val="001B0CF5"/>
    <w:rsid w:val="001C03DB"/>
    <w:rsid w:val="001C16B6"/>
    <w:rsid w:val="001C2672"/>
    <w:rsid w:val="001C4FED"/>
    <w:rsid w:val="001C6305"/>
    <w:rsid w:val="001D23C4"/>
    <w:rsid w:val="001F11DE"/>
    <w:rsid w:val="001F482A"/>
    <w:rsid w:val="00202262"/>
    <w:rsid w:val="00207E2E"/>
    <w:rsid w:val="00207E33"/>
    <w:rsid w:val="00207FB7"/>
    <w:rsid w:val="00211C1B"/>
    <w:rsid w:val="002164FC"/>
    <w:rsid w:val="00220670"/>
    <w:rsid w:val="00234629"/>
    <w:rsid w:val="00240A81"/>
    <w:rsid w:val="00245199"/>
    <w:rsid w:val="002475F5"/>
    <w:rsid w:val="00253BFE"/>
    <w:rsid w:val="002657BC"/>
    <w:rsid w:val="00276128"/>
    <w:rsid w:val="0027733F"/>
    <w:rsid w:val="00282BCD"/>
    <w:rsid w:val="0028471A"/>
    <w:rsid w:val="00291D05"/>
    <w:rsid w:val="002933E5"/>
    <w:rsid w:val="002A0D1B"/>
    <w:rsid w:val="002B5AB9"/>
    <w:rsid w:val="002B6C87"/>
    <w:rsid w:val="002B7324"/>
    <w:rsid w:val="002B734E"/>
    <w:rsid w:val="002C0F56"/>
    <w:rsid w:val="002C2EAE"/>
    <w:rsid w:val="002C3F08"/>
    <w:rsid w:val="002C43B6"/>
    <w:rsid w:val="002C7582"/>
    <w:rsid w:val="002D6AC0"/>
    <w:rsid w:val="002E4CB7"/>
    <w:rsid w:val="002E6AB5"/>
    <w:rsid w:val="002F50E2"/>
    <w:rsid w:val="00315AB7"/>
    <w:rsid w:val="0032166A"/>
    <w:rsid w:val="00321C01"/>
    <w:rsid w:val="00322808"/>
    <w:rsid w:val="0032502B"/>
    <w:rsid w:val="00330957"/>
    <w:rsid w:val="0033546E"/>
    <w:rsid w:val="00343484"/>
    <w:rsid w:val="00355C7E"/>
    <w:rsid w:val="0035616D"/>
    <w:rsid w:val="003618C2"/>
    <w:rsid w:val="00363097"/>
    <w:rsid w:val="00365758"/>
    <w:rsid w:val="003668E3"/>
    <w:rsid w:val="00373B59"/>
    <w:rsid w:val="003763C1"/>
    <w:rsid w:val="00381618"/>
    <w:rsid w:val="003905C9"/>
    <w:rsid w:val="003906E0"/>
    <w:rsid w:val="00390B62"/>
    <w:rsid w:val="003A211E"/>
    <w:rsid w:val="003A3494"/>
    <w:rsid w:val="003A46B1"/>
    <w:rsid w:val="003A577F"/>
    <w:rsid w:val="003A57B5"/>
    <w:rsid w:val="003A6FB0"/>
    <w:rsid w:val="003A71E4"/>
    <w:rsid w:val="003B2556"/>
    <w:rsid w:val="003B7F71"/>
    <w:rsid w:val="003C432E"/>
    <w:rsid w:val="003D0CBE"/>
    <w:rsid w:val="003E3040"/>
    <w:rsid w:val="003E3A7F"/>
    <w:rsid w:val="003F23C9"/>
    <w:rsid w:val="003F3B2A"/>
    <w:rsid w:val="003F73BF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2A87"/>
    <w:rsid w:val="0046365B"/>
    <w:rsid w:val="00466F41"/>
    <w:rsid w:val="0047224A"/>
    <w:rsid w:val="00473716"/>
    <w:rsid w:val="0047572F"/>
    <w:rsid w:val="0047633A"/>
    <w:rsid w:val="0048284D"/>
    <w:rsid w:val="0048300E"/>
    <w:rsid w:val="00487186"/>
    <w:rsid w:val="0049217A"/>
    <w:rsid w:val="004A2586"/>
    <w:rsid w:val="004A2C0D"/>
    <w:rsid w:val="004A2E62"/>
    <w:rsid w:val="004A4672"/>
    <w:rsid w:val="004A68C9"/>
    <w:rsid w:val="004B6AE1"/>
    <w:rsid w:val="004C04BD"/>
    <w:rsid w:val="004C507E"/>
    <w:rsid w:val="004C5815"/>
    <w:rsid w:val="004C6DB3"/>
    <w:rsid w:val="004D7056"/>
    <w:rsid w:val="004E0C3F"/>
    <w:rsid w:val="004E1C0F"/>
    <w:rsid w:val="004E3814"/>
    <w:rsid w:val="004E3D82"/>
    <w:rsid w:val="004E40FE"/>
    <w:rsid w:val="004E4CD6"/>
    <w:rsid w:val="004E4DB2"/>
    <w:rsid w:val="004E62F1"/>
    <w:rsid w:val="004E753A"/>
    <w:rsid w:val="004F3C72"/>
    <w:rsid w:val="005006F3"/>
    <w:rsid w:val="00506152"/>
    <w:rsid w:val="005066ED"/>
    <w:rsid w:val="00513D6F"/>
    <w:rsid w:val="00516830"/>
    <w:rsid w:val="00516F43"/>
    <w:rsid w:val="00525143"/>
    <w:rsid w:val="00531AB4"/>
    <w:rsid w:val="005362E6"/>
    <w:rsid w:val="00537A62"/>
    <w:rsid w:val="00540F31"/>
    <w:rsid w:val="005438F2"/>
    <w:rsid w:val="00544133"/>
    <w:rsid w:val="00547097"/>
    <w:rsid w:val="00565480"/>
    <w:rsid w:val="005669CB"/>
    <w:rsid w:val="00567549"/>
    <w:rsid w:val="00572F9F"/>
    <w:rsid w:val="005816EA"/>
    <w:rsid w:val="00582534"/>
    <w:rsid w:val="00582969"/>
    <w:rsid w:val="00583C2E"/>
    <w:rsid w:val="00584FE8"/>
    <w:rsid w:val="0058677B"/>
    <w:rsid w:val="00586FAD"/>
    <w:rsid w:val="00587E66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F1AB7"/>
    <w:rsid w:val="005F2349"/>
    <w:rsid w:val="005F7BF2"/>
    <w:rsid w:val="006044B4"/>
    <w:rsid w:val="00607E17"/>
    <w:rsid w:val="0061068A"/>
    <w:rsid w:val="006118F6"/>
    <w:rsid w:val="00614BB5"/>
    <w:rsid w:val="00620420"/>
    <w:rsid w:val="006227B5"/>
    <w:rsid w:val="00624E28"/>
    <w:rsid w:val="00625BE1"/>
    <w:rsid w:val="00633D34"/>
    <w:rsid w:val="00634B88"/>
    <w:rsid w:val="0064186A"/>
    <w:rsid w:val="00642A2F"/>
    <w:rsid w:val="00642C6D"/>
    <w:rsid w:val="006439F4"/>
    <w:rsid w:val="00644B6E"/>
    <w:rsid w:val="00647978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05A5"/>
    <w:rsid w:val="00692DD7"/>
    <w:rsid w:val="00697A5A"/>
    <w:rsid w:val="006A559D"/>
    <w:rsid w:val="006B0CA3"/>
    <w:rsid w:val="006D108C"/>
    <w:rsid w:val="006D15B6"/>
    <w:rsid w:val="006D2DD3"/>
    <w:rsid w:val="006D320A"/>
    <w:rsid w:val="006D6805"/>
    <w:rsid w:val="006E328A"/>
    <w:rsid w:val="006E33AC"/>
    <w:rsid w:val="006E5C19"/>
    <w:rsid w:val="006F36C3"/>
    <w:rsid w:val="00701949"/>
    <w:rsid w:val="00704ADC"/>
    <w:rsid w:val="00705814"/>
    <w:rsid w:val="0070591C"/>
    <w:rsid w:val="00705FB5"/>
    <w:rsid w:val="007066B1"/>
    <w:rsid w:val="00707657"/>
    <w:rsid w:val="00713D44"/>
    <w:rsid w:val="007259C5"/>
    <w:rsid w:val="00731484"/>
    <w:rsid w:val="007327FE"/>
    <w:rsid w:val="00732B36"/>
    <w:rsid w:val="007375C6"/>
    <w:rsid w:val="007512C7"/>
    <w:rsid w:val="00752936"/>
    <w:rsid w:val="00760468"/>
    <w:rsid w:val="0076201E"/>
    <w:rsid w:val="007623ED"/>
    <w:rsid w:val="00764497"/>
    <w:rsid w:val="00770C8E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63F1"/>
    <w:rsid w:val="00820D1B"/>
    <w:rsid w:val="00823333"/>
    <w:rsid w:val="008233A5"/>
    <w:rsid w:val="00823E5A"/>
    <w:rsid w:val="008423FF"/>
    <w:rsid w:val="00846D75"/>
    <w:rsid w:val="00852E8E"/>
    <w:rsid w:val="008552CB"/>
    <w:rsid w:val="00857FC8"/>
    <w:rsid w:val="008660CD"/>
    <w:rsid w:val="0086651C"/>
    <w:rsid w:val="00875896"/>
    <w:rsid w:val="0088272E"/>
    <w:rsid w:val="00891E13"/>
    <w:rsid w:val="00893420"/>
    <w:rsid w:val="008A69D5"/>
    <w:rsid w:val="008B6331"/>
    <w:rsid w:val="008B789E"/>
    <w:rsid w:val="008D2A87"/>
    <w:rsid w:val="008D7879"/>
    <w:rsid w:val="008E3C4D"/>
    <w:rsid w:val="008E5E59"/>
    <w:rsid w:val="00907A5C"/>
    <w:rsid w:val="0091007E"/>
    <w:rsid w:val="00912135"/>
    <w:rsid w:val="00920199"/>
    <w:rsid w:val="00921868"/>
    <w:rsid w:val="00934DBE"/>
    <w:rsid w:val="00941875"/>
    <w:rsid w:val="00945C5A"/>
    <w:rsid w:val="00951F6B"/>
    <w:rsid w:val="009528CA"/>
    <w:rsid w:val="00954E45"/>
    <w:rsid w:val="00955A08"/>
    <w:rsid w:val="00957E66"/>
    <w:rsid w:val="0096075A"/>
    <w:rsid w:val="00963630"/>
    <w:rsid w:val="00965998"/>
    <w:rsid w:val="0097577D"/>
    <w:rsid w:val="009823C9"/>
    <w:rsid w:val="00984004"/>
    <w:rsid w:val="00991245"/>
    <w:rsid w:val="009B1BD4"/>
    <w:rsid w:val="009B3196"/>
    <w:rsid w:val="009C33D9"/>
    <w:rsid w:val="009D177F"/>
    <w:rsid w:val="009D4005"/>
    <w:rsid w:val="009E09C6"/>
    <w:rsid w:val="009E35D2"/>
    <w:rsid w:val="009E4ACA"/>
    <w:rsid w:val="009F00FD"/>
    <w:rsid w:val="009F155C"/>
    <w:rsid w:val="009F4070"/>
    <w:rsid w:val="009F5169"/>
    <w:rsid w:val="00A1308D"/>
    <w:rsid w:val="00A14250"/>
    <w:rsid w:val="00A2116D"/>
    <w:rsid w:val="00A26B73"/>
    <w:rsid w:val="00A275E4"/>
    <w:rsid w:val="00A32A5F"/>
    <w:rsid w:val="00A44AD8"/>
    <w:rsid w:val="00A44F9E"/>
    <w:rsid w:val="00A52846"/>
    <w:rsid w:val="00A5652A"/>
    <w:rsid w:val="00A567CD"/>
    <w:rsid w:val="00A600C4"/>
    <w:rsid w:val="00A63D90"/>
    <w:rsid w:val="00A663F2"/>
    <w:rsid w:val="00A742AD"/>
    <w:rsid w:val="00A75675"/>
    <w:rsid w:val="00A76035"/>
    <w:rsid w:val="00A76E53"/>
    <w:rsid w:val="00A86303"/>
    <w:rsid w:val="00A9265C"/>
    <w:rsid w:val="00A9490A"/>
    <w:rsid w:val="00A9607B"/>
    <w:rsid w:val="00A96C48"/>
    <w:rsid w:val="00AA1D9D"/>
    <w:rsid w:val="00AA2A29"/>
    <w:rsid w:val="00AA2F74"/>
    <w:rsid w:val="00AA7B06"/>
    <w:rsid w:val="00AB2091"/>
    <w:rsid w:val="00AB2CF1"/>
    <w:rsid w:val="00AB6CE8"/>
    <w:rsid w:val="00AC0290"/>
    <w:rsid w:val="00AD0669"/>
    <w:rsid w:val="00AD208A"/>
    <w:rsid w:val="00AD4A3C"/>
    <w:rsid w:val="00AE3177"/>
    <w:rsid w:val="00AF10E2"/>
    <w:rsid w:val="00AF53EB"/>
    <w:rsid w:val="00AF61EB"/>
    <w:rsid w:val="00B05B20"/>
    <w:rsid w:val="00B17EB4"/>
    <w:rsid w:val="00B20C0C"/>
    <w:rsid w:val="00B31282"/>
    <w:rsid w:val="00B35772"/>
    <w:rsid w:val="00B37A37"/>
    <w:rsid w:val="00B45410"/>
    <w:rsid w:val="00B50C44"/>
    <w:rsid w:val="00B5209B"/>
    <w:rsid w:val="00B542D4"/>
    <w:rsid w:val="00B54421"/>
    <w:rsid w:val="00B54EAE"/>
    <w:rsid w:val="00B608EC"/>
    <w:rsid w:val="00B642B8"/>
    <w:rsid w:val="00B67A31"/>
    <w:rsid w:val="00B75ED6"/>
    <w:rsid w:val="00B817E2"/>
    <w:rsid w:val="00B81F17"/>
    <w:rsid w:val="00B92542"/>
    <w:rsid w:val="00B951C8"/>
    <w:rsid w:val="00BA4843"/>
    <w:rsid w:val="00BB6C9A"/>
    <w:rsid w:val="00BB70FB"/>
    <w:rsid w:val="00BC075E"/>
    <w:rsid w:val="00BD0A80"/>
    <w:rsid w:val="00BE023D"/>
    <w:rsid w:val="00BE1084"/>
    <w:rsid w:val="00BF22FC"/>
    <w:rsid w:val="00C01388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5E91"/>
    <w:rsid w:val="00C560FF"/>
    <w:rsid w:val="00C56517"/>
    <w:rsid w:val="00C6192D"/>
    <w:rsid w:val="00C70CA1"/>
    <w:rsid w:val="00C740AC"/>
    <w:rsid w:val="00C77724"/>
    <w:rsid w:val="00C82762"/>
    <w:rsid w:val="00C90A7A"/>
    <w:rsid w:val="00C935D3"/>
    <w:rsid w:val="00C93D00"/>
    <w:rsid w:val="00C93F61"/>
    <w:rsid w:val="00C94464"/>
    <w:rsid w:val="00C953C9"/>
    <w:rsid w:val="00CA332D"/>
    <w:rsid w:val="00CA401A"/>
    <w:rsid w:val="00CB27ED"/>
    <w:rsid w:val="00CB61D6"/>
    <w:rsid w:val="00CC0251"/>
    <w:rsid w:val="00CC02A4"/>
    <w:rsid w:val="00CC4A96"/>
    <w:rsid w:val="00CC6C71"/>
    <w:rsid w:val="00CD043F"/>
    <w:rsid w:val="00CD390E"/>
    <w:rsid w:val="00CD71C4"/>
    <w:rsid w:val="00CD73CC"/>
    <w:rsid w:val="00CE6C4B"/>
    <w:rsid w:val="00CF12C6"/>
    <w:rsid w:val="00CF2B2F"/>
    <w:rsid w:val="00CF6292"/>
    <w:rsid w:val="00CF6B12"/>
    <w:rsid w:val="00D0002F"/>
    <w:rsid w:val="00D02EB8"/>
    <w:rsid w:val="00D0479B"/>
    <w:rsid w:val="00D05E31"/>
    <w:rsid w:val="00D152E4"/>
    <w:rsid w:val="00D1753D"/>
    <w:rsid w:val="00D23EFA"/>
    <w:rsid w:val="00D26D2F"/>
    <w:rsid w:val="00D32B95"/>
    <w:rsid w:val="00D34B66"/>
    <w:rsid w:val="00D36E3D"/>
    <w:rsid w:val="00D40370"/>
    <w:rsid w:val="00D63339"/>
    <w:rsid w:val="00D646F9"/>
    <w:rsid w:val="00D761E8"/>
    <w:rsid w:val="00D778C9"/>
    <w:rsid w:val="00D83177"/>
    <w:rsid w:val="00D8506D"/>
    <w:rsid w:val="00D869CF"/>
    <w:rsid w:val="00D90307"/>
    <w:rsid w:val="00D91204"/>
    <w:rsid w:val="00D957E3"/>
    <w:rsid w:val="00D97830"/>
    <w:rsid w:val="00DA3FFC"/>
    <w:rsid w:val="00DA489D"/>
    <w:rsid w:val="00DA48D3"/>
    <w:rsid w:val="00DA72BA"/>
    <w:rsid w:val="00DB08E2"/>
    <w:rsid w:val="00DB0A35"/>
    <w:rsid w:val="00DB228F"/>
    <w:rsid w:val="00DB7107"/>
    <w:rsid w:val="00DC6660"/>
    <w:rsid w:val="00DC79C8"/>
    <w:rsid w:val="00DD03B9"/>
    <w:rsid w:val="00DD6EB4"/>
    <w:rsid w:val="00DD7DD3"/>
    <w:rsid w:val="00DE0B51"/>
    <w:rsid w:val="00DE38F3"/>
    <w:rsid w:val="00DF1076"/>
    <w:rsid w:val="00DF26AA"/>
    <w:rsid w:val="00DF7ED6"/>
    <w:rsid w:val="00E02CDE"/>
    <w:rsid w:val="00E0654D"/>
    <w:rsid w:val="00E11452"/>
    <w:rsid w:val="00E15AC8"/>
    <w:rsid w:val="00E17D91"/>
    <w:rsid w:val="00E22F24"/>
    <w:rsid w:val="00E23656"/>
    <w:rsid w:val="00E27B8B"/>
    <w:rsid w:val="00E4046E"/>
    <w:rsid w:val="00E42AED"/>
    <w:rsid w:val="00E4451A"/>
    <w:rsid w:val="00E72419"/>
    <w:rsid w:val="00E72975"/>
    <w:rsid w:val="00E7465A"/>
    <w:rsid w:val="00E75140"/>
    <w:rsid w:val="00E77545"/>
    <w:rsid w:val="00E87AD6"/>
    <w:rsid w:val="00E9119D"/>
    <w:rsid w:val="00E92238"/>
    <w:rsid w:val="00EA206F"/>
    <w:rsid w:val="00EA3690"/>
    <w:rsid w:val="00EA4F42"/>
    <w:rsid w:val="00EC1934"/>
    <w:rsid w:val="00ED28E4"/>
    <w:rsid w:val="00ED6D0D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14DBA"/>
    <w:rsid w:val="00F20CD0"/>
    <w:rsid w:val="00F226CA"/>
    <w:rsid w:val="00F239D1"/>
    <w:rsid w:val="00F24EFA"/>
    <w:rsid w:val="00F26755"/>
    <w:rsid w:val="00F27EB5"/>
    <w:rsid w:val="00F322E1"/>
    <w:rsid w:val="00F342F7"/>
    <w:rsid w:val="00F40FEC"/>
    <w:rsid w:val="00F41E4B"/>
    <w:rsid w:val="00F42549"/>
    <w:rsid w:val="00F51F44"/>
    <w:rsid w:val="00F53E3D"/>
    <w:rsid w:val="00F6188C"/>
    <w:rsid w:val="00F625A5"/>
    <w:rsid w:val="00F63ADF"/>
    <w:rsid w:val="00F63BBC"/>
    <w:rsid w:val="00F654FF"/>
    <w:rsid w:val="00F6563A"/>
    <w:rsid w:val="00F668FC"/>
    <w:rsid w:val="00F8007A"/>
    <w:rsid w:val="00F803A3"/>
    <w:rsid w:val="00F96A96"/>
    <w:rsid w:val="00FA1BDD"/>
    <w:rsid w:val="00FA50D3"/>
    <w:rsid w:val="00FA5C55"/>
    <w:rsid w:val="00FB05DD"/>
    <w:rsid w:val="00FB15A7"/>
    <w:rsid w:val="00FB3DFD"/>
    <w:rsid w:val="00FC306B"/>
    <w:rsid w:val="00FC59CF"/>
    <w:rsid w:val="00FD6763"/>
    <w:rsid w:val="00FE1F73"/>
    <w:rsid w:val="00FE556E"/>
    <w:rsid w:val="00FF1DE8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28D7"/>
    <w:rPr>
      <w:sz w:val="22"/>
      <w:szCs w:val="22"/>
      <w:lang w:eastAsia="en-US"/>
    </w:rPr>
  </w:style>
  <w:style w:type="paragraph" w:styleId="af9">
    <w:name w:val="List"/>
    <w:basedOn w:val="a"/>
    <w:semiHidden/>
    <w:unhideWhenUsed/>
    <w:rsid w:val="000D28D7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C82762"/>
    <w:rPr>
      <w:color w:val="605E5C"/>
      <w:shd w:val="clear" w:color="auto" w:fill="E1DFDD"/>
    </w:rPr>
  </w:style>
  <w:style w:type="character" w:styleId="afa">
    <w:name w:val="Unresolved Mention"/>
    <w:basedOn w:val="a0"/>
    <w:uiPriority w:val="99"/>
    <w:semiHidden/>
    <w:unhideWhenUsed/>
    <w:rsid w:val="00622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776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biblio-online.ru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4158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" TargetMode="External"/><Relationship Id="rId10" Type="http://schemas.openxmlformats.org/officeDocument/2006/relationships/hyperlink" Target="https://urait.ru/bcode/44148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786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" TargetMode="External"/><Relationship Id="rId30" Type="http://schemas.openxmlformats.org/officeDocument/2006/relationships/hyperlink" Target="http://www.ict.edu.ru.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11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FBD6A-844F-461C-9CD6-F460B267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17</Pages>
  <Words>6914</Words>
  <Characters>39414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46236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70</cp:revision>
  <cp:lastPrinted>2019-03-03T14:20:00Z</cp:lastPrinted>
  <dcterms:created xsi:type="dcterms:W3CDTF">2018-12-03T04:33:00Z</dcterms:created>
  <dcterms:modified xsi:type="dcterms:W3CDTF">2024-05-18T13:53:00Z</dcterms:modified>
</cp:coreProperties>
</file>